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D0" w:rsidRPr="00C349AD" w:rsidRDefault="00E548D0" w:rsidP="00C349AD">
      <w:pPr>
        <w:jc w:val="both"/>
        <w:rPr>
          <w:rFonts w:ascii="Times New Roman" w:hAnsi="Times New Roman" w:cs="Times New Roman"/>
          <w:b/>
          <w:bCs/>
          <w:sz w:val="24"/>
          <w:szCs w:val="24"/>
        </w:rPr>
      </w:pPr>
    </w:p>
    <w:p w:rsidR="00C472B6" w:rsidRPr="00C349AD" w:rsidRDefault="00A902A4" w:rsidP="00C349AD">
      <w:pPr>
        <w:jc w:val="center"/>
        <w:rPr>
          <w:rFonts w:ascii="Times New Roman" w:hAnsi="Times New Roman" w:cs="Times New Roman"/>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C472B6" w:rsidRPr="00C349AD">
        <w:rPr>
          <w:rFonts w:ascii="Times New Roman" w:hAnsi="Times New Roman" w:cs="Times New Roman"/>
          <w:b/>
          <w:bCs/>
          <w:sz w:val="24"/>
          <w:szCs w:val="24"/>
        </w:rPr>
        <w:br/>
        <w:t>KİŞİSEL VERİLERİN İŞLENMESİNE İLİŞKİN AYDINLATMA METNİ</w:t>
      </w:r>
    </w:p>
    <w:p w:rsidR="00C472B6" w:rsidRPr="00C349AD" w:rsidRDefault="00C472B6" w:rsidP="00C349AD">
      <w:pPr>
        <w:jc w:val="both"/>
        <w:rPr>
          <w:rFonts w:ascii="Times New Roman" w:hAnsi="Times New Roman" w:cs="Times New Roman"/>
          <w:sz w:val="24"/>
          <w:szCs w:val="24"/>
        </w:rPr>
      </w:pPr>
      <w:r w:rsidRPr="00C349AD">
        <w:rPr>
          <w:rFonts w:ascii="Times New Roman" w:hAnsi="Times New Roman" w:cs="Times New Roman"/>
          <w:sz w:val="24"/>
          <w:szCs w:val="24"/>
        </w:rPr>
        <w:t xml:space="preserve"> İşbu Aydınlatma Metni, </w:t>
      </w:r>
      <w:r w:rsidR="00A902A4" w:rsidRPr="00CF7D88">
        <w:rPr>
          <w:rStyle w:val="text"/>
          <w:color w:val="1A1A1A"/>
          <w:sz w:val="24"/>
          <w:szCs w:val="24"/>
        </w:rPr>
        <w:t xml:space="preserve">AYTOK MAKİNA İNŞAAT PLASTİK GIDA MADDELERİ SAN. </w:t>
      </w:r>
      <w:proofErr w:type="gramStart"/>
      <w:r w:rsidR="00A902A4" w:rsidRPr="00CF7D88">
        <w:rPr>
          <w:rStyle w:val="text"/>
          <w:color w:val="1A1A1A"/>
          <w:sz w:val="24"/>
          <w:szCs w:val="24"/>
        </w:rPr>
        <w:t>VE TİC. LTD. ŞTİ.</w:t>
      </w:r>
      <w:r w:rsidR="00A902A4">
        <w:rPr>
          <w:rStyle w:val="text"/>
          <w:color w:val="1A1A1A"/>
          <w:sz w:val="24"/>
          <w:szCs w:val="24"/>
        </w:rPr>
        <w:t xml:space="preserve"> </w:t>
      </w:r>
      <w:r w:rsidRPr="00C349AD">
        <w:rPr>
          <w:rFonts w:ascii="Times New Roman" w:hAnsi="Times New Roman" w:cs="Times New Roman"/>
          <w:sz w:val="24"/>
          <w:szCs w:val="24"/>
        </w:rPr>
        <w:t>tarafından Şirket’in müşterilerinin 6698 sayılı Kişis</w:t>
      </w:r>
      <w:r w:rsidR="004F46FC" w:rsidRPr="00C349AD">
        <w:rPr>
          <w:rFonts w:ascii="Times New Roman" w:hAnsi="Times New Roman" w:cs="Times New Roman"/>
          <w:sz w:val="24"/>
          <w:szCs w:val="24"/>
        </w:rPr>
        <w:t xml:space="preserve">el Verilerin Korunması Kanunu </w:t>
      </w:r>
      <w:r w:rsidRPr="00C349AD">
        <w:rPr>
          <w:rFonts w:ascii="Times New Roman" w:hAnsi="Times New Roman" w:cs="Times New Roman"/>
          <w:sz w:val="24"/>
          <w:szCs w:val="24"/>
        </w:rPr>
        <w:t xml:space="preserve">kapsamında ve diğer ilgili yasal mevzuatlar </w:t>
      </w:r>
      <w:r w:rsidR="004F46FC" w:rsidRPr="00C349AD">
        <w:rPr>
          <w:rFonts w:ascii="Times New Roman" w:hAnsi="Times New Roman" w:cs="Times New Roman"/>
          <w:sz w:val="24"/>
          <w:szCs w:val="24"/>
        </w:rPr>
        <w:t xml:space="preserve">ile Kişisel Verileri Koruma Kurumu tarafından yayımlanmış olan Aydınlatma Yükümlülüğünün Yerine Getirilmesinde Uyulacak Usul Ve Esaslar Hakkında Tebliğ </w:t>
      </w:r>
      <w:r w:rsidRPr="00C349AD">
        <w:rPr>
          <w:rFonts w:ascii="Times New Roman" w:hAnsi="Times New Roman" w:cs="Times New Roman"/>
          <w:sz w:val="24"/>
          <w:szCs w:val="24"/>
        </w:rPr>
        <w:t>gereğince kişisel verilerinin Şirket tarafından işlenmesine ilişkin</w:t>
      </w:r>
      <w:r w:rsidR="004F46FC" w:rsidRPr="00C349AD">
        <w:rPr>
          <w:rFonts w:ascii="Times New Roman" w:hAnsi="Times New Roman" w:cs="Times New Roman"/>
          <w:sz w:val="24"/>
          <w:szCs w:val="24"/>
        </w:rPr>
        <w:t xml:space="preserve"> olarak aydınlatma yükümlülüğünün usul ve esaslara uygun olarak ifa edilmesi </w:t>
      </w:r>
      <w:r w:rsidR="00C37F9F" w:rsidRPr="00C349AD">
        <w:rPr>
          <w:rFonts w:ascii="Times New Roman" w:hAnsi="Times New Roman" w:cs="Times New Roman"/>
          <w:sz w:val="24"/>
          <w:szCs w:val="24"/>
        </w:rPr>
        <w:t xml:space="preserve">için </w:t>
      </w:r>
      <w:r w:rsidRPr="00C349AD">
        <w:rPr>
          <w:rFonts w:ascii="Times New Roman" w:hAnsi="Times New Roman" w:cs="Times New Roman"/>
          <w:sz w:val="24"/>
          <w:szCs w:val="24"/>
        </w:rPr>
        <w:t>hazırlanmıştır.</w:t>
      </w:r>
      <w:r w:rsidR="00C37F9F" w:rsidRPr="00C349AD">
        <w:rPr>
          <w:rFonts w:ascii="Times New Roman" w:hAnsi="Times New Roman" w:cs="Times New Roman"/>
          <w:sz w:val="24"/>
          <w:szCs w:val="24"/>
        </w:rPr>
        <w:t xml:space="preserve"> </w:t>
      </w:r>
      <w:proofErr w:type="gramEnd"/>
      <w:r w:rsidR="004F46FC" w:rsidRPr="00C349AD">
        <w:rPr>
          <w:rFonts w:ascii="Times New Roman" w:hAnsi="Times New Roman" w:cs="Times New Roman"/>
          <w:sz w:val="24"/>
          <w:szCs w:val="24"/>
        </w:rPr>
        <w:t xml:space="preserve">Söz konusu aydınlatma metnini ilgili kişilerin bilgisine sunar, gereğini arz ve talep ederiz. </w:t>
      </w:r>
    </w:p>
    <w:p w:rsidR="00F70502" w:rsidRPr="00C349AD" w:rsidRDefault="00F70502" w:rsidP="00C349AD">
      <w:pPr>
        <w:jc w:val="both"/>
        <w:rPr>
          <w:rFonts w:ascii="Times New Roman" w:hAnsi="Times New Roman" w:cs="Times New Roman"/>
          <w:sz w:val="24"/>
          <w:szCs w:val="24"/>
        </w:rPr>
      </w:pPr>
      <w:r w:rsidRPr="00C349AD">
        <w:rPr>
          <w:rFonts w:ascii="Times New Roman" w:hAnsi="Times New Roman" w:cs="Times New Roman"/>
          <w:sz w:val="24"/>
          <w:szCs w:val="24"/>
        </w:rPr>
        <w:t>1)Kişisel Veriler Hangi Amaçla İşleniyor?</w:t>
      </w:r>
    </w:p>
    <w:p w:rsidR="00F70502" w:rsidRPr="00C349AD" w:rsidRDefault="00F70502" w:rsidP="00C349AD">
      <w:pPr>
        <w:jc w:val="both"/>
        <w:rPr>
          <w:rFonts w:ascii="Times New Roman" w:hAnsi="Times New Roman" w:cs="Times New Roman"/>
          <w:sz w:val="24"/>
          <w:szCs w:val="24"/>
        </w:rPr>
      </w:pPr>
      <w:r w:rsidRPr="00C349AD">
        <w:rPr>
          <w:rFonts w:ascii="Times New Roman" w:hAnsi="Times New Roman" w:cs="Times New Roman"/>
          <w:sz w:val="24"/>
          <w:szCs w:val="24"/>
        </w:rPr>
        <w:t>2)İşlenen Kişisel Veriler Kimlere Hangi Amaçlarla Aktarılıyor?</w:t>
      </w:r>
    </w:p>
    <w:p w:rsidR="00F70502" w:rsidRPr="00C349AD" w:rsidRDefault="00F70502" w:rsidP="00C349AD">
      <w:pPr>
        <w:jc w:val="both"/>
        <w:rPr>
          <w:rFonts w:ascii="Times New Roman" w:hAnsi="Times New Roman" w:cs="Times New Roman"/>
          <w:sz w:val="24"/>
          <w:szCs w:val="24"/>
        </w:rPr>
      </w:pPr>
      <w:r w:rsidRPr="00C349AD">
        <w:rPr>
          <w:rFonts w:ascii="Times New Roman" w:hAnsi="Times New Roman" w:cs="Times New Roman"/>
          <w:sz w:val="24"/>
          <w:szCs w:val="24"/>
        </w:rPr>
        <w:t>3)Kişisel Verilerin Elde Edilme Yöntemi Ve Hukuki Sebepleri Nelerdir?</w:t>
      </w:r>
    </w:p>
    <w:p w:rsidR="00F70502" w:rsidRPr="00C349AD" w:rsidRDefault="00F70502" w:rsidP="00C349AD">
      <w:pPr>
        <w:jc w:val="both"/>
        <w:rPr>
          <w:rFonts w:ascii="Times New Roman" w:hAnsi="Times New Roman" w:cs="Times New Roman"/>
          <w:sz w:val="24"/>
          <w:szCs w:val="24"/>
        </w:rPr>
      </w:pPr>
      <w:r w:rsidRPr="00C349AD">
        <w:rPr>
          <w:rFonts w:ascii="Times New Roman" w:hAnsi="Times New Roman" w:cs="Times New Roman"/>
          <w:sz w:val="24"/>
          <w:szCs w:val="24"/>
        </w:rPr>
        <w:t>4) Kanunun 11. Maddesi ile tanınan haklar nelerdir?</w:t>
      </w:r>
    </w:p>
    <w:p w:rsidR="00C472B6" w:rsidRPr="00C349AD" w:rsidRDefault="00C472B6" w:rsidP="00C349AD">
      <w:pPr>
        <w:jc w:val="both"/>
        <w:rPr>
          <w:rFonts w:ascii="Times New Roman" w:hAnsi="Times New Roman" w:cs="Times New Roman"/>
          <w:sz w:val="24"/>
          <w:szCs w:val="24"/>
        </w:rPr>
      </w:pPr>
      <w:r w:rsidRPr="00C349AD">
        <w:rPr>
          <w:rFonts w:ascii="Times New Roman" w:hAnsi="Times New Roman" w:cs="Times New Roman"/>
          <w:i/>
          <w:iCs/>
          <w:sz w:val="24"/>
          <w:szCs w:val="24"/>
        </w:rPr>
        <w:t>Kişisel verilerinizin işbu Aydınlatma Metni kapsamında işlenmesin</w:t>
      </w:r>
      <w:r w:rsidR="00A902A4">
        <w:rPr>
          <w:rFonts w:ascii="Times New Roman" w:hAnsi="Times New Roman" w:cs="Times New Roman"/>
          <w:i/>
          <w:iCs/>
          <w:sz w:val="24"/>
          <w:szCs w:val="24"/>
        </w:rPr>
        <w:t>e ilişkin detaylı bilgilere [www.aytokfiltre.com</w:t>
      </w:r>
      <w:r w:rsidRPr="00C349AD">
        <w:rPr>
          <w:rFonts w:ascii="Times New Roman" w:hAnsi="Times New Roman" w:cs="Times New Roman"/>
          <w:i/>
          <w:iCs/>
          <w:sz w:val="24"/>
          <w:szCs w:val="24"/>
        </w:rPr>
        <w:t xml:space="preserve">] adresinde yer alan </w:t>
      </w:r>
      <w:r w:rsidR="00A902A4" w:rsidRPr="00CF7D88">
        <w:rPr>
          <w:rStyle w:val="text"/>
          <w:color w:val="1A1A1A"/>
          <w:sz w:val="24"/>
          <w:szCs w:val="24"/>
        </w:rPr>
        <w:t>AYTOK MAKİNA İNŞAAT PLASTİK GIDA MADDELERİ SAN. VE TİC. LTD. ŞTİ.</w:t>
      </w:r>
      <w:r w:rsidR="00A902A4">
        <w:rPr>
          <w:rStyle w:val="text"/>
          <w:color w:val="1A1A1A"/>
          <w:sz w:val="24"/>
          <w:szCs w:val="24"/>
        </w:rPr>
        <w:t xml:space="preserve"> </w:t>
      </w:r>
      <w:r w:rsidRPr="00C349AD">
        <w:rPr>
          <w:rFonts w:ascii="Times New Roman" w:hAnsi="Times New Roman" w:cs="Times New Roman"/>
          <w:sz w:val="24"/>
          <w:szCs w:val="24"/>
        </w:rPr>
        <w:t xml:space="preserve">Kişisel Verilerin Korunması ve İşlenmesi </w:t>
      </w:r>
      <w:proofErr w:type="spellStart"/>
      <w:r w:rsidRPr="00C349AD">
        <w:rPr>
          <w:rFonts w:ascii="Times New Roman" w:hAnsi="Times New Roman" w:cs="Times New Roman"/>
          <w:sz w:val="24"/>
          <w:szCs w:val="24"/>
        </w:rPr>
        <w:t>Politikası’ndan</w:t>
      </w:r>
      <w:proofErr w:type="spellEnd"/>
      <w:r w:rsidRPr="00C349AD">
        <w:rPr>
          <w:rFonts w:ascii="Times New Roman" w:hAnsi="Times New Roman" w:cs="Times New Roman"/>
          <w:sz w:val="24"/>
          <w:szCs w:val="24"/>
        </w:rPr>
        <w:t xml:space="preserve"> ulaşabilirsiniz.</w:t>
      </w:r>
    </w:p>
    <w:p w:rsidR="00F70502" w:rsidRPr="00C349AD" w:rsidRDefault="00F70502" w:rsidP="00C349AD">
      <w:pPr>
        <w:jc w:val="both"/>
        <w:rPr>
          <w:rFonts w:ascii="Times New Roman" w:hAnsi="Times New Roman" w:cs="Times New Roman"/>
          <w:b/>
          <w:sz w:val="24"/>
          <w:szCs w:val="24"/>
        </w:rPr>
      </w:pPr>
      <w:r w:rsidRPr="00C349AD">
        <w:rPr>
          <w:rFonts w:ascii="Times New Roman" w:hAnsi="Times New Roman" w:cs="Times New Roman"/>
          <w:b/>
          <w:sz w:val="24"/>
          <w:szCs w:val="24"/>
        </w:rPr>
        <w:t xml:space="preserve">TANIMLAR </w:t>
      </w:r>
    </w:p>
    <w:p w:rsidR="00F70502" w:rsidRPr="00C349AD" w:rsidRDefault="00F70502" w:rsidP="00C349AD">
      <w:pPr>
        <w:pStyle w:val="ListeParagraf"/>
        <w:numPr>
          <w:ilvl w:val="0"/>
          <w:numId w:val="7"/>
        </w:numPr>
        <w:jc w:val="both"/>
        <w:rPr>
          <w:rFonts w:ascii="Times New Roman" w:hAnsi="Times New Roman" w:cs="Times New Roman"/>
          <w:sz w:val="24"/>
          <w:szCs w:val="24"/>
        </w:rPr>
      </w:pPr>
      <w:r w:rsidRPr="00C349AD">
        <w:rPr>
          <w:rFonts w:ascii="Times New Roman" w:hAnsi="Times New Roman" w:cs="Times New Roman"/>
          <w:sz w:val="24"/>
          <w:szCs w:val="24"/>
        </w:rPr>
        <w:t>Açık rıza: Belirli bir konuya ilişkin, bilgilendirilmeye dayanan ve özgür iradeyle açıklanan rızayı,</w:t>
      </w:r>
    </w:p>
    <w:p w:rsidR="00F70502" w:rsidRPr="00C349AD" w:rsidRDefault="00F70502" w:rsidP="00C349AD">
      <w:pPr>
        <w:pStyle w:val="ListeParagraf"/>
        <w:numPr>
          <w:ilvl w:val="0"/>
          <w:numId w:val="7"/>
        </w:numPr>
        <w:jc w:val="both"/>
        <w:rPr>
          <w:rFonts w:ascii="Times New Roman" w:hAnsi="Times New Roman" w:cs="Times New Roman"/>
          <w:sz w:val="24"/>
          <w:szCs w:val="24"/>
        </w:rPr>
      </w:pPr>
      <w:r w:rsidRPr="00C349AD">
        <w:rPr>
          <w:rFonts w:ascii="Times New Roman" w:hAnsi="Times New Roman" w:cs="Times New Roman"/>
          <w:sz w:val="24"/>
          <w:szCs w:val="24"/>
        </w:rPr>
        <w:t>Anonim hâle getirme: Kişisel verilerin, başka verilerle eşleştirilerek dahi hiçbir surette kimliği belirli veya belirlenebilir bir gerçek kişiyle ilişkilendirilemeyecek hâle getirilmesini,</w:t>
      </w:r>
    </w:p>
    <w:p w:rsidR="00F70502" w:rsidRPr="00C349AD" w:rsidRDefault="00F70502" w:rsidP="00C349AD">
      <w:pPr>
        <w:pStyle w:val="ListeParagraf"/>
        <w:numPr>
          <w:ilvl w:val="0"/>
          <w:numId w:val="7"/>
        </w:numPr>
        <w:jc w:val="both"/>
        <w:rPr>
          <w:rFonts w:ascii="Times New Roman" w:hAnsi="Times New Roman" w:cs="Times New Roman"/>
          <w:sz w:val="24"/>
          <w:szCs w:val="24"/>
        </w:rPr>
      </w:pPr>
      <w:r w:rsidRPr="00C349AD">
        <w:rPr>
          <w:rFonts w:ascii="Times New Roman" w:hAnsi="Times New Roman" w:cs="Times New Roman"/>
          <w:sz w:val="24"/>
          <w:szCs w:val="24"/>
        </w:rPr>
        <w:t>İlgili kişi: Kişisel verisi işlenen gerçek kişiyi,</w:t>
      </w:r>
    </w:p>
    <w:p w:rsidR="00F70502" w:rsidRPr="00C349AD" w:rsidRDefault="00F70502" w:rsidP="00C349AD">
      <w:pPr>
        <w:pStyle w:val="ListeParagraf"/>
        <w:numPr>
          <w:ilvl w:val="0"/>
          <w:numId w:val="7"/>
        </w:numPr>
        <w:jc w:val="both"/>
        <w:rPr>
          <w:rFonts w:ascii="Times New Roman" w:hAnsi="Times New Roman" w:cs="Times New Roman"/>
          <w:sz w:val="24"/>
          <w:szCs w:val="24"/>
        </w:rPr>
      </w:pPr>
      <w:r w:rsidRPr="00C349AD">
        <w:rPr>
          <w:rFonts w:ascii="Times New Roman" w:hAnsi="Times New Roman" w:cs="Times New Roman"/>
          <w:sz w:val="24"/>
          <w:szCs w:val="24"/>
        </w:rPr>
        <w:t>Kişisel veri: Kimliği belirli veya belirlenebilir gerçek kişiye ilişkin her türlü bilgiyi,</w:t>
      </w:r>
    </w:p>
    <w:p w:rsidR="00F70502" w:rsidRPr="00C349AD" w:rsidRDefault="00F70502" w:rsidP="00C349AD">
      <w:pPr>
        <w:pStyle w:val="ListeParagraf"/>
        <w:numPr>
          <w:ilvl w:val="0"/>
          <w:numId w:val="7"/>
        </w:numPr>
        <w:jc w:val="both"/>
        <w:rPr>
          <w:rFonts w:ascii="Times New Roman" w:hAnsi="Times New Roman" w:cs="Times New Roman"/>
          <w:sz w:val="24"/>
          <w:szCs w:val="24"/>
        </w:rPr>
      </w:pPr>
      <w:proofErr w:type="gramStart"/>
      <w:r w:rsidRPr="00C349AD">
        <w:rPr>
          <w:rFonts w:ascii="Times New Roman" w:hAnsi="Times New Roman" w:cs="Times New Roman"/>
          <w:sz w:val="24"/>
          <w:szCs w:val="24"/>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roofErr w:type="gramEnd"/>
    </w:p>
    <w:p w:rsidR="00F70502" w:rsidRPr="00C349AD" w:rsidRDefault="00F70502" w:rsidP="00C349AD">
      <w:pPr>
        <w:pStyle w:val="ListeParagraf"/>
        <w:numPr>
          <w:ilvl w:val="0"/>
          <w:numId w:val="7"/>
        </w:numPr>
        <w:jc w:val="both"/>
        <w:rPr>
          <w:rFonts w:ascii="Times New Roman" w:hAnsi="Times New Roman" w:cs="Times New Roman"/>
          <w:sz w:val="24"/>
          <w:szCs w:val="24"/>
        </w:rPr>
      </w:pPr>
      <w:r w:rsidRPr="00C349AD">
        <w:rPr>
          <w:rFonts w:ascii="Times New Roman" w:hAnsi="Times New Roman" w:cs="Times New Roman"/>
          <w:sz w:val="24"/>
          <w:szCs w:val="24"/>
        </w:rPr>
        <w:t>Kurul: Kişisel Verileri Koruma Kurulunu,</w:t>
      </w:r>
    </w:p>
    <w:p w:rsidR="00F70502" w:rsidRPr="00C349AD" w:rsidRDefault="00F70502" w:rsidP="00C349AD">
      <w:pPr>
        <w:pStyle w:val="ListeParagraf"/>
        <w:numPr>
          <w:ilvl w:val="0"/>
          <w:numId w:val="7"/>
        </w:numPr>
        <w:jc w:val="both"/>
        <w:rPr>
          <w:rFonts w:ascii="Times New Roman" w:hAnsi="Times New Roman" w:cs="Times New Roman"/>
          <w:sz w:val="24"/>
          <w:szCs w:val="24"/>
        </w:rPr>
      </w:pPr>
      <w:r w:rsidRPr="00C349AD">
        <w:rPr>
          <w:rFonts w:ascii="Times New Roman" w:hAnsi="Times New Roman" w:cs="Times New Roman"/>
          <w:sz w:val="24"/>
          <w:szCs w:val="24"/>
        </w:rPr>
        <w:t>Kurum: Kişisel Verileri Koruma Kurumunu,</w:t>
      </w:r>
    </w:p>
    <w:p w:rsidR="00F70502" w:rsidRPr="00C349AD" w:rsidRDefault="00F70502" w:rsidP="00C349AD">
      <w:pPr>
        <w:pStyle w:val="ListeParagraf"/>
        <w:numPr>
          <w:ilvl w:val="0"/>
          <w:numId w:val="7"/>
        </w:numPr>
        <w:jc w:val="both"/>
        <w:rPr>
          <w:rFonts w:ascii="Times New Roman" w:hAnsi="Times New Roman" w:cs="Times New Roman"/>
          <w:sz w:val="24"/>
          <w:szCs w:val="24"/>
        </w:rPr>
      </w:pPr>
      <w:r w:rsidRPr="00C349AD">
        <w:rPr>
          <w:rFonts w:ascii="Times New Roman" w:hAnsi="Times New Roman" w:cs="Times New Roman"/>
          <w:sz w:val="24"/>
          <w:szCs w:val="24"/>
        </w:rPr>
        <w:t>Veri işleyen: Veri sorumlusunun verdiği yetkiye dayanarak onun adına kişisel verileri işleyen gerçek veya tüzel kişiyi,</w:t>
      </w:r>
    </w:p>
    <w:p w:rsidR="00F70502" w:rsidRPr="00C349AD" w:rsidRDefault="00F70502" w:rsidP="00C349AD">
      <w:pPr>
        <w:pStyle w:val="ListeParagraf"/>
        <w:numPr>
          <w:ilvl w:val="0"/>
          <w:numId w:val="7"/>
        </w:numPr>
        <w:jc w:val="both"/>
        <w:rPr>
          <w:rFonts w:ascii="Times New Roman" w:hAnsi="Times New Roman" w:cs="Times New Roman"/>
          <w:sz w:val="24"/>
          <w:szCs w:val="24"/>
        </w:rPr>
      </w:pPr>
      <w:r w:rsidRPr="00C349AD">
        <w:rPr>
          <w:rFonts w:ascii="Times New Roman" w:hAnsi="Times New Roman" w:cs="Times New Roman"/>
          <w:sz w:val="24"/>
          <w:szCs w:val="24"/>
        </w:rPr>
        <w:lastRenderedPageBreak/>
        <w:t xml:space="preserve">Veri kayıt sistemi: Kişisel verilerin belirli </w:t>
      </w:r>
      <w:proofErr w:type="gramStart"/>
      <w:r w:rsidRPr="00C349AD">
        <w:rPr>
          <w:rFonts w:ascii="Times New Roman" w:hAnsi="Times New Roman" w:cs="Times New Roman"/>
          <w:sz w:val="24"/>
          <w:szCs w:val="24"/>
        </w:rPr>
        <w:t>kriterlere</w:t>
      </w:r>
      <w:proofErr w:type="gramEnd"/>
      <w:r w:rsidRPr="00C349AD">
        <w:rPr>
          <w:rFonts w:ascii="Times New Roman" w:hAnsi="Times New Roman" w:cs="Times New Roman"/>
          <w:sz w:val="24"/>
          <w:szCs w:val="24"/>
        </w:rPr>
        <w:t xml:space="preserve"> göre yapılandırılarak işlendiği kayıt sistemini,</w:t>
      </w:r>
    </w:p>
    <w:p w:rsidR="00F70502" w:rsidRPr="00C349AD" w:rsidRDefault="00F70502" w:rsidP="00C349AD">
      <w:pPr>
        <w:pStyle w:val="ListeParagraf"/>
        <w:numPr>
          <w:ilvl w:val="0"/>
          <w:numId w:val="7"/>
        </w:numPr>
        <w:jc w:val="both"/>
        <w:rPr>
          <w:rFonts w:ascii="Times New Roman" w:hAnsi="Times New Roman" w:cs="Times New Roman"/>
          <w:sz w:val="24"/>
          <w:szCs w:val="24"/>
        </w:rPr>
      </w:pPr>
      <w:r w:rsidRPr="00C349AD">
        <w:rPr>
          <w:rFonts w:ascii="Times New Roman" w:hAnsi="Times New Roman" w:cs="Times New Roman"/>
          <w:sz w:val="24"/>
          <w:szCs w:val="24"/>
        </w:rPr>
        <w:t>Veri sorumlusu: Kişisel verilerin işleme amaçlarını ve vasıtalarını belirleyen, veri kayıt sisteminin kurulmasından ve yönetilmesinden sorumlu olan gerçek veya tüzel kişiyi, ifade eder.</w:t>
      </w:r>
    </w:p>
    <w:p w:rsidR="00F70502" w:rsidRPr="00C349AD" w:rsidRDefault="00F70502" w:rsidP="00C349AD">
      <w:pPr>
        <w:jc w:val="both"/>
        <w:rPr>
          <w:rFonts w:ascii="Times New Roman" w:hAnsi="Times New Roman" w:cs="Times New Roman"/>
          <w:b/>
          <w:bCs/>
          <w:sz w:val="24"/>
          <w:szCs w:val="24"/>
        </w:rPr>
      </w:pPr>
      <w:r w:rsidRPr="00C349AD">
        <w:rPr>
          <w:rFonts w:ascii="Times New Roman" w:hAnsi="Times New Roman" w:cs="Times New Roman"/>
          <w:b/>
          <w:bCs/>
          <w:sz w:val="24"/>
          <w:szCs w:val="24"/>
        </w:rPr>
        <w:t>1)</w:t>
      </w:r>
      <w:r w:rsidRPr="00C349AD">
        <w:rPr>
          <w:rFonts w:ascii="Times New Roman" w:hAnsi="Times New Roman" w:cs="Times New Roman"/>
          <w:sz w:val="24"/>
          <w:szCs w:val="24"/>
        </w:rPr>
        <w:t xml:space="preserve"> </w:t>
      </w:r>
      <w:r w:rsidRPr="00C349AD">
        <w:rPr>
          <w:rFonts w:ascii="Times New Roman" w:hAnsi="Times New Roman" w:cs="Times New Roman"/>
          <w:b/>
          <w:bCs/>
          <w:sz w:val="24"/>
          <w:szCs w:val="24"/>
        </w:rPr>
        <w:t>Kişisel Veriler Hangi Amaçla İşleniyor?</w:t>
      </w:r>
    </w:p>
    <w:p w:rsidR="00424ED0" w:rsidRPr="00C349AD" w:rsidRDefault="00A902A4" w:rsidP="00C349AD">
      <w:pPr>
        <w:jc w:val="both"/>
        <w:rPr>
          <w:rFonts w:ascii="Times New Roman" w:hAnsi="Times New Roman" w:cs="Times New Roman"/>
          <w:bCs/>
          <w:sz w:val="24"/>
          <w:szCs w:val="24"/>
        </w:rPr>
      </w:pPr>
      <w:r w:rsidRPr="00CF7D88">
        <w:rPr>
          <w:rStyle w:val="text"/>
          <w:color w:val="1A1A1A"/>
          <w:sz w:val="24"/>
          <w:szCs w:val="24"/>
        </w:rPr>
        <w:t>AYTOK MAKİNA İNŞAAT PLASTİK GIDA MADDELERİ SAN. VE TİC. LTD. ŞTİ.</w:t>
      </w:r>
      <w:r>
        <w:rPr>
          <w:rStyle w:val="text"/>
          <w:color w:val="1A1A1A"/>
          <w:sz w:val="24"/>
          <w:szCs w:val="24"/>
        </w:rPr>
        <w:t xml:space="preserve"> </w:t>
      </w:r>
      <w:r w:rsidR="00F70502" w:rsidRPr="00C349AD">
        <w:rPr>
          <w:rFonts w:ascii="Times New Roman" w:hAnsi="Times New Roman" w:cs="Times New Roman"/>
          <w:bCs/>
          <w:sz w:val="24"/>
          <w:szCs w:val="24"/>
        </w:rPr>
        <w:t xml:space="preserve">kanunda </w:t>
      </w:r>
      <w:r w:rsidR="00424ED0" w:rsidRPr="00C349AD">
        <w:rPr>
          <w:rFonts w:ascii="Times New Roman" w:hAnsi="Times New Roman" w:cs="Times New Roman"/>
          <w:bCs/>
          <w:sz w:val="24"/>
          <w:szCs w:val="24"/>
        </w:rPr>
        <w:t xml:space="preserve">belirtilen şartlar ve kurallar ile sınırlı kalmak kaydıyla </w:t>
      </w:r>
      <w:r w:rsidR="00AB2A56" w:rsidRPr="00C349AD">
        <w:rPr>
          <w:rFonts w:ascii="Times New Roman" w:hAnsi="Times New Roman" w:cs="Times New Roman"/>
          <w:bCs/>
          <w:sz w:val="24"/>
          <w:szCs w:val="24"/>
        </w:rPr>
        <w:t>kişisel verileriniz aşağıda sayılan gerekçeler nedeniyle toplanmakta ve işlenmektedir.</w:t>
      </w:r>
    </w:p>
    <w:p w:rsidR="00424ED0" w:rsidRPr="00C349AD" w:rsidRDefault="00424ED0" w:rsidP="00C349AD">
      <w:pPr>
        <w:jc w:val="both"/>
        <w:rPr>
          <w:rFonts w:ascii="Times New Roman" w:hAnsi="Times New Roman" w:cs="Times New Roman"/>
          <w:bCs/>
          <w:sz w:val="24"/>
          <w:szCs w:val="24"/>
        </w:rPr>
      </w:pPr>
      <w:r w:rsidRPr="00C349AD">
        <w:rPr>
          <w:rFonts w:ascii="Times New Roman" w:hAnsi="Times New Roman" w:cs="Times New Roman"/>
          <w:bCs/>
          <w:sz w:val="24"/>
          <w:szCs w:val="24"/>
        </w:rPr>
        <w:t xml:space="preserve"> -</w:t>
      </w:r>
      <w:proofErr w:type="spellStart"/>
      <w:proofErr w:type="gramStart"/>
      <w:r w:rsidRPr="00C349AD">
        <w:rPr>
          <w:rFonts w:ascii="Times New Roman" w:hAnsi="Times New Roman" w:cs="Times New Roman"/>
          <w:bCs/>
          <w:sz w:val="24"/>
          <w:szCs w:val="24"/>
        </w:rPr>
        <w:t>ürün,hizmet</w:t>
      </w:r>
      <w:proofErr w:type="gramEnd"/>
      <w:r w:rsidRPr="00C349AD">
        <w:rPr>
          <w:rFonts w:ascii="Times New Roman" w:hAnsi="Times New Roman" w:cs="Times New Roman"/>
          <w:bCs/>
          <w:sz w:val="24"/>
          <w:szCs w:val="24"/>
        </w:rPr>
        <w:t>,satış,pazarlama,reklam</w:t>
      </w:r>
      <w:proofErr w:type="spellEnd"/>
      <w:r w:rsidRPr="00C349AD">
        <w:rPr>
          <w:rFonts w:ascii="Times New Roman" w:hAnsi="Times New Roman" w:cs="Times New Roman"/>
          <w:bCs/>
          <w:sz w:val="24"/>
          <w:szCs w:val="24"/>
        </w:rPr>
        <w:t xml:space="preserve"> gibi hususlarında geliştirme sağlamak ,iyileştirme yönünde ivme </w:t>
      </w:r>
      <w:proofErr w:type="spellStart"/>
      <w:r w:rsidRPr="00C349AD">
        <w:rPr>
          <w:rFonts w:ascii="Times New Roman" w:hAnsi="Times New Roman" w:cs="Times New Roman"/>
          <w:bCs/>
          <w:sz w:val="24"/>
          <w:szCs w:val="24"/>
        </w:rPr>
        <w:t>hazandırmak</w:t>
      </w:r>
      <w:proofErr w:type="spellEnd"/>
      <w:r w:rsidRPr="00C349AD">
        <w:rPr>
          <w:rFonts w:ascii="Times New Roman" w:hAnsi="Times New Roman" w:cs="Times New Roman"/>
          <w:bCs/>
          <w:sz w:val="24"/>
          <w:szCs w:val="24"/>
        </w:rPr>
        <w:t xml:space="preserve"> ,</w:t>
      </w:r>
    </w:p>
    <w:p w:rsidR="00F70502" w:rsidRPr="00C349AD" w:rsidRDefault="00424ED0" w:rsidP="00C349AD">
      <w:pPr>
        <w:jc w:val="both"/>
        <w:rPr>
          <w:rFonts w:ascii="Times New Roman" w:hAnsi="Times New Roman" w:cs="Times New Roman"/>
          <w:bCs/>
          <w:sz w:val="24"/>
          <w:szCs w:val="24"/>
        </w:rPr>
      </w:pPr>
      <w:r w:rsidRPr="00C349AD">
        <w:rPr>
          <w:rFonts w:ascii="Times New Roman" w:hAnsi="Times New Roman" w:cs="Times New Roman"/>
          <w:bCs/>
          <w:sz w:val="24"/>
          <w:szCs w:val="24"/>
        </w:rPr>
        <w:t xml:space="preserve">- </w:t>
      </w:r>
      <w:proofErr w:type="spellStart"/>
      <w:proofErr w:type="gramStart"/>
      <w:r w:rsidRPr="00C349AD">
        <w:rPr>
          <w:rFonts w:ascii="Times New Roman" w:hAnsi="Times New Roman" w:cs="Times New Roman"/>
          <w:bCs/>
          <w:sz w:val="24"/>
          <w:szCs w:val="24"/>
        </w:rPr>
        <w:t>ürün</w:t>
      </w:r>
      <w:r w:rsidR="00C37F9F" w:rsidRPr="00C349AD">
        <w:rPr>
          <w:rFonts w:ascii="Times New Roman" w:hAnsi="Times New Roman" w:cs="Times New Roman"/>
          <w:bCs/>
          <w:sz w:val="24"/>
          <w:szCs w:val="24"/>
        </w:rPr>
        <w:t>,hizmet</w:t>
      </w:r>
      <w:proofErr w:type="gramEnd"/>
      <w:r w:rsidR="00C37F9F" w:rsidRPr="00C349AD">
        <w:rPr>
          <w:rFonts w:ascii="Times New Roman" w:hAnsi="Times New Roman" w:cs="Times New Roman"/>
          <w:bCs/>
          <w:sz w:val="24"/>
          <w:szCs w:val="24"/>
        </w:rPr>
        <w:t>,satış</w:t>
      </w:r>
      <w:proofErr w:type="spellEnd"/>
      <w:r w:rsidR="00C37F9F" w:rsidRPr="00C349AD">
        <w:rPr>
          <w:rFonts w:ascii="Times New Roman" w:hAnsi="Times New Roman" w:cs="Times New Roman"/>
          <w:bCs/>
          <w:sz w:val="24"/>
          <w:szCs w:val="24"/>
        </w:rPr>
        <w:t xml:space="preserve"> gibi hususlar da tanıtım yapabilmek  ve </w:t>
      </w:r>
      <w:r w:rsidRPr="00C349AD">
        <w:rPr>
          <w:rFonts w:ascii="Times New Roman" w:hAnsi="Times New Roman" w:cs="Times New Roman"/>
          <w:bCs/>
          <w:sz w:val="24"/>
          <w:szCs w:val="24"/>
        </w:rPr>
        <w:t>pazarlama gerçekleştirebilmek,</w:t>
      </w:r>
    </w:p>
    <w:p w:rsidR="002851E3" w:rsidRPr="00C349AD" w:rsidRDefault="00424ED0" w:rsidP="00C349AD">
      <w:pPr>
        <w:jc w:val="both"/>
        <w:rPr>
          <w:rFonts w:ascii="Times New Roman" w:hAnsi="Times New Roman" w:cs="Times New Roman"/>
          <w:bCs/>
          <w:sz w:val="24"/>
          <w:szCs w:val="24"/>
        </w:rPr>
      </w:pPr>
      <w:r w:rsidRPr="00C349AD">
        <w:rPr>
          <w:rFonts w:ascii="Times New Roman" w:hAnsi="Times New Roman" w:cs="Times New Roman"/>
          <w:bCs/>
          <w:sz w:val="24"/>
          <w:szCs w:val="24"/>
        </w:rPr>
        <w:t xml:space="preserve">-Şirket tarafından yerine getirilen ticari faaliyetlerin eksik unsur olmadan yürütülebilmesi için gerekli çalışmaların yapılması ve </w:t>
      </w:r>
      <w:r w:rsidR="002851E3" w:rsidRPr="00C349AD">
        <w:rPr>
          <w:rFonts w:ascii="Times New Roman" w:hAnsi="Times New Roman" w:cs="Times New Roman"/>
          <w:bCs/>
          <w:sz w:val="24"/>
          <w:szCs w:val="24"/>
        </w:rPr>
        <w:t>buna bağlı tüm süreçlerin yürütülebilmesi</w:t>
      </w:r>
    </w:p>
    <w:p w:rsidR="00F70502" w:rsidRPr="00C349AD" w:rsidRDefault="002851E3" w:rsidP="00C349AD">
      <w:pPr>
        <w:jc w:val="both"/>
        <w:rPr>
          <w:rFonts w:ascii="Times New Roman" w:hAnsi="Times New Roman" w:cs="Times New Roman"/>
          <w:bCs/>
          <w:sz w:val="24"/>
          <w:szCs w:val="24"/>
        </w:rPr>
      </w:pPr>
      <w:r w:rsidRPr="00C349AD">
        <w:rPr>
          <w:rFonts w:ascii="Times New Roman" w:hAnsi="Times New Roman" w:cs="Times New Roman"/>
          <w:bCs/>
          <w:sz w:val="24"/>
          <w:szCs w:val="24"/>
        </w:rPr>
        <w:t>-T</w:t>
      </w:r>
      <w:r w:rsidR="00F70502" w:rsidRPr="00C349AD">
        <w:rPr>
          <w:rFonts w:ascii="Times New Roman" w:hAnsi="Times New Roman" w:cs="Times New Roman"/>
          <w:sz w:val="24"/>
          <w:szCs w:val="24"/>
        </w:rPr>
        <w:t xml:space="preserve">icari ve/veya iş stratejilerinin planlanması ve icrası ve  ilişkisi içerisinde olan ilgili kişilerin hukuki, teknik ve ticari-iş </w:t>
      </w:r>
      <w:r w:rsidR="00AB2A56" w:rsidRPr="00C349AD">
        <w:rPr>
          <w:rFonts w:ascii="Times New Roman" w:hAnsi="Times New Roman" w:cs="Times New Roman"/>
          <w:sz w:val="24"/>
          <w:szCs w:val="24"/>
        </w:rPr>
        <w:t>güvenliğinin temini amaçlarıyla,</w:t>
      </w:r>
    </w:p>
    <w:p w:rsidR="006D2B2F" w:rsidRPr="00C349AD" w:rsidRDefault="00AB2A56" w:rsidP="00C349AD">
      <w:pPr>
        <w:jc w:val="both"/>
        <w:rPr>
          <w:rFonts w:ascii="Times New Roman" w:hAnsi="Times New Roman" w:cs="Times New Roman"/>
          <w:sz w:val="24"/>
          <w:szCs w:val="24"/>
        </w:rPr>
      </w:pPr>
      <w:r w:rsidRPr="00C349AD">
        <w:rPr>
          <w:rFonts w:ascii="Times New Roman" w:hAnsi="Times New Roman" w:cs="Times New Roman"/>
          <w:sz w:val="24"/>
          <w:szCs w:val="24"/>
        </w:rPr>
        <w:t>-</w:t>
      </w:r>
      <w:r w:rsidR="006D2B2F" w:rsidRPr="00C349AD">
        <w:rPr>
          <w:rFonts w:ascii="Times New Roman" w:hAnsi="Times New Roman" w:cs="Times New Roman"/>
          <w:sz w:val="24"/>
          <w:szCs w:val="24"/>
        </w:rPr>
        <w:t>Adli ve idari mercilerce talep edilen veri saklama, raporlama ve bilgilendirme yükümlülükleri yerine getirilmesi,</w:t>
      </w:r>
    </w:p>
    <w:p w:rsidR="006D2B2F" w:rsidRPr="00C349AD" w:rsidRDefault="006D2B2F" w:rsidP="00C349AD">
      <w:pPr>
        <w:jc w:val="both"/>
        <w:rPr>
          <w:rFonts w:ascii="Times New Roman" w:hAnsi="Times New Roman" w:cs="Times New Roman"/>
          <w:sz w:val="24"/>
          <w:szCs w:val="24"/>
        </w:rPr>
      </w:pPr>
      <w:r w:rsidRPr="00C349AD">
        <w:rPr>
          <w:rFonts w:ascii="Times New Roman" w:hAnsi="Times New Roman" w:cs="Times New Roman"/>
          <w:sz w:val="24"/>
          <w:szCs w:val="24"/>
        </w:rPr>
        <w:t>- Yasal düzenlemelerin gerektirdiği veya zorunlu kıldığı şekilde yasal yükümlülüklerin, hakların ve sorumlulukların eksiksiz icrası,</w:t>
      </w:r>
    </w:p>
    <w:p w:rsidR="006D2B2F" w:rsidRPr="00C349AD" w:rsidRDefault="006D2B2F" w:rsidP="00C349AD">
      <w:pPr>
        <w:jc w:val="both"/>
        <w:rPr>
          <w:rFonts w:ascii="Times New Roman" w:hAnsi="Times New Roman" w:cs="Times New Roman"/>
          <w:sz w:val="24"/>
          <w:szCs w:val="24"/>
        </w:rPr>
      </w:pPr>
      <w:r w:rsidRPr="00C349AD">
        <w:rPr>
          <w:rFonts w:ascii="Times New Roman" w:hAnsi="Times New Roman" w:cs="Times New Roman"/>
          <w:sz w:val="24"/>
          <w:szCs w:val="24"/>
        </w:rPr>
        <w:t xml:space="preserve">-Reklam, </w:t>
      </w:r>
      <w:proofErr w:type="spellStart"/>
      <w:proofErr w:type="gramStart"/>
      <w:r w:rsidRPr="00C349AD">
        <w:rPr>
          <w:rFonts w:ascii="Times New Roman" w:hAnsi="Times New Roman" w:cs="Times New Roman"/>
          <w:sz w:val="24"/>
          <w:szCs w:val="24"/>
        </w:rPr>
        <w:t>tanıtım,pazarlama</w:t>
      </w:r>
      <w:proofErr w:type="gramEnd"/>
      <w:r w:rsidRPr="00C349AD">
        <w:rPr>
          <w:rFonts w:ascii="Times New Roman" w:hAnsi="Times New Roman" w:cs="Times New Roman"/>
          <w:sz w:val="24"/>
          <w:szCs w:val="24"/>
        </w:rPr>
        <w:t>,satış</w:t>
      </w:r>
      <w:proofErr w:type="spellEnd"/>
      <w:r w:rsidRPr="00C349AD">
        <w:rPr>
          <w:rFonts w:ascii="Times New Roman" w:hAnsi="Times New Roman" w:cs="Times New Roman"/>
          <w:sz w:val="24"/>
          <w:szCs w:val="24"/>
        </w:rPr>
        <w:t xml:space="preserve"> ve bilgilendirme faaliyetlerinde bulunmak</w:t>
      </w:r>
    </w:p>
    <w:p w:rsidR="00F70502" w:rsidRPr="00C349AD" w:rsidRDefault="006D2B2F" w:rsidP="00C349AD">
      <w:pPr>
        <w:jc w:val="both"/>
        <w:rPr>
          <w:rFonts w:ascii="Times New Roman" w:hAnsi="Times New Roman" w:cs="Times New Roman"/>
          <w:sz w:val="24"/>
          <w:szCs w:val="24"/>
        </w:rPr>
      </w:pPr>
      <w:r w:rsidRPr="00C349AD">
        <w:rPr>
          <w:rFonts w:ascii="Times New Roman" w:hAnsi="Times New Roman" w:cs="Times New Roman"/>
          <w:sz w:val="24"/>
          <w:szCs w:val="24"/>
        </w:rPr>
        <w:t>-</w:t>
      </w:r>
      <w:r w:rsidR="00AB2A56" w:rsidRPr="00C349AD">
        <w:rPr>
          <w:rFonts w:ascii="Times New Roman" w:hAnsi="Times New Roman" w:cs="Times New Roman"/>
          <w:sz w:val="24"/>
          <w:szCs w:val="24"/>
        </w:rPr>
        <w:t xml:space="preserve">Müşteri </w:t>
      </w:r>
      <w:r w:rsidRPr="00C349AD">
        <w:rPr>
          <w:rFonts w:ascii="Times New Roman" w:hAnsi="Times New Roman" w:cs="Times New Roman"/>
          <w:sz w:val="24"/>
          <w:szCs w:val="24"/>
        </w:rPr>
        <w:t>kitlesinin tespiti ve kontrolü,</w:t>
      </w:r>
    </w:p>
    <w:p w:rsidR="006D2B2F" w:rsidRPr="00C349AD" w:rsidRDefault="006D2B2F" w:rsidP="00C349AD">
      <w:pPr>
        <w:jc w:val="both"/>
        <w:rPr>
          <w:rFonts w:ascii="Times New Roman" w:hAnsi="Times New Roman" w:cs="Times New Roman"/>
          <w:sz w:val="24"/>
          <w:szCs w:val="24"/>
        </w:rPr>
      </w:pPr>
      <w:r w:rsidRPr="00C349AD">
        <w:rPr>
          <w:rFonts w:ascii="Times New Roman" w:hAnsi="Times New Roman" w:cs="Times New Roman"/>
          <w:sz w:val="24"/>
          <w:szCs w:val="24"/>
        </w:rPr>
        <w:t>- Herhangi bir veri kaybının önüne geçebilmek adına yedekleme,</w:t>
      </w:r>
    </w:p>
    <w:p w:rsidR="00F70502" w:rsidRPr="00C349AD" w:rsidRDefault="00AB2A56" w:rsidP="00C349AD">
      <w:pPr>
        <w:jc w:val="both"/>
        <w:rPr>
          <w:rFonts w:ascii="Times New Roman" w:hAnsi="Times New Roman" w:cs="Times New Roman"/>
          <w:sz w:val="24"/>
          <w:szCs w:val="24"/>
        </w:rPr>
      </w:pPr>
      <w:r w:rsidRPr="00C349AD">
        <w:rPr>
          <w:rFonts w:ascii="Times New Roman" w:hAnsi="Times New Roman" w:cs="Times New Roman"/>
          <w:sz w:val="24"/>
          <w:szCs w:val="24"/>
        </w:rPr>
        <w:t>-</w:t>
      </w:r>
      <w:r w:rsidR="006D2B2F" w:rsidRPr="00C349AD">
        <w:rPr>
          <w:rFonts w:ascii="Times New Roman" w:hAnsi="Times New Roman" w:cs="Times New Roman"/>
          <w:sz w:val="24"/>
          <w:szCs w:val="24"/>
        </w:rPr>
        <w:t xml:space="preserve">İletişim kurma noktasında her türlü araç ve </w:t>
      </w:r>
      <w:proofErr w:type="gramStart"/>
      <w:r w:rsidR="006D2B2F" w:rsidRPr="00C349AD">
        <w:rPr>
          <w:rFonts w:ascii="Times New Roman" w:hAnsi="Times New Roman" w:cs="Times New Roman"/>
          <w:sz w:val="24"/>
          <w:szCs w:val="24"/>
        </w:rPr>
        <w:t>imkandan</w:t>
      </w:r>
      <w:proofErr w:type="gramEnd"/>
      <w:r w:rsidR="006D2B2F" w:rsidRPr="00C349AD">
        <w:rPr>
          <w:rFonts w:ascii="Times New Roman" w:hAnsi="Times New Roman" w:cs="Times New Roman"/>
          <w:sz w:val="24"/>
          <w:szCs w:val="24"/>
        </w:rPr>
        <w:t xml:space="preserve"> faydalanabilme,</w:t>
      </w:r>
    </w:p>
    <w:p w:rsidR="00F70502" w:rsidRPr="00C349AD" w:rsidRDefault="006D2B2F" w:rsidP="00C349AD">
      <w:pPr>
        <w:jc w:val="both"/>
        <w:rPr>
          <w:rFonts w:ascii="Times New Roman" w:hAnsi="Times New Roman" w:cs="Times New Roman"/>
          <w:sz w:val="24"/>
          <w:szCs w:val="24"/>
        </w:rPr>
      </w:pPr>
      <w:r w:rsidRPr="00C349AD">
        <w:rPr>
          <w:rFonts w:ascii="Times New Roman" w:hAnsi="Times New Roman" w:cs="Times New Roman"/>
          <w:sz w:val="24"/>
          <w:szCs w:val="24"/>
        </w:rPr>
        <w:t>-Web sitesi ziyaretçilerinin tespiti ve kaydedilmemesi,</w:t>
      </w:r>
    </w:p>
    <w:p w:rsidR="00F70502" w:rsidRPr="00C349AD" w:rsidRDefault="006D2B2F" w:rsidP="00C349AD">
      <w:pPr>
        <w:jc w:val="both"/>
        <w:rPr>
          <w:rFonts w:ascii="Times New Roman" w:hAnsi="Times New Roman" w:cs="Times New Roman"/>
          <w:sz w:val="24"/>
          <w:szCs w:val="24"/>
        </w:rPr>
      </w:pPr>
      <w:r w:rsidRPr="00C349AD">
        <w:rPr>
          <w:rFonts w:ascii="Times New Roman" w:hAnsi="Times New Roman" w:cs="Times New Roman"/>
          <w:sz w:val="24"/>
          <w:szCs w:val="24"/>
        </w:rPr>
        <w:t>-</w:t>
      </w:r>
      <w:proofErr w:type="spellStart"/>
      <w:r w:rsidR="00F70502" w:rsidRPr="00C349AD">
        <w:rPr>
          <w:rFonts w:ascii="Times New Roman" w:hAnsi="Times New Roman" w:cs="Times New Roman"/>
          <w:sz w:val="24"/>
          <w:szCs w:val="24"/>
        </w:rPr>
        <w:t>KVKK’da</w:t>
      </w:r>
      <w:proofErr w:type="spellEnd"/>
      <w:r w:rsidR="00F70502" w:rsidRPr="00C349AD">
        <w:rPr>
          <w:rFonts w:ascii="Times New Roman" w:hAnsi="Times New Roman" w:cs="Times New Roman"/>
          <w:sz w:val="24"/>
          <w:szCs w:val="24"/>
        </w:rPr>
        <w:t xml:space="preserve"> </w:t>
      </w:r>
      <w:r w:rsidRPr="00C349AD">
        <w:rPr>
          <w:rFonts w:ascii="Times New Roman" w:hAnsi="Times New Roman" w:cs="Times New Roman"/>
          <w:sz w:val="24"/>
          <w:szCs w:val="24"/>
        </w:rPr>
        <w:t xml:space="preserve">ve ilgili yasal mevzuatta </w:t>
      </w:r>
      <w:r w:rsidR="00F70502" w:rsidRPr="00C349AD">
        <w:rPr>
          <w:rFonts w:ascii="Times New Roman" w:hAnsi="Times New Roman" w:cs="Times New Roman"/>
          <w:sz w:val="24"/>
          <w:szCs w:val="24"/>
        </w:rPr>
        <w:t xml:space="preserve">belirtilen diğer </w:t>
      </w:r>
      <w:r w:rsidRPr="00C349AD">
        <w:rPr>
          <w:rFonts w:ascii="Times New Roman" w:hAnsi="Times New Roman" w:cs="Times New Roman"/>
          <w:sz w:val="24"/>
          <w:szCs w:val="24"/>
        </w:rPr>
        <w:t xml:space="preserve">tüm </w:t>
      </w:r>
      <w:r w:rsidR="00F70502" w:rsidRPr="00C349AD">
        <w:rPr>
          <w:rFonts w:ascii="Times New Roman" w:hAnsi="Times New Roman" w:cs="Times New Roman"/>
          <w:sz w:val="24"/>
          <w:szCs w:val="24"/>
        </w:rPr>
        <w:t>amaçlar</w:t>
      </w:r>
      <w:r w:rsidRPr="00C349AD">
        <w:rPr>
          <w:rFonts w:ascii="Times New Roman" w:hAnsi="Times New Roman" w:cs="Times New Roman"/>
          <w:sz w:val="24"/>
          <w:szCs w:val="24"/>
        </w:rPr>
        <w:t>.</w:t>
      </w:r>
    </w:p>
    <w:p w:rsidR="00F70502" w:rsidRPr="00C349AD" w:rsidRDefault="00F70502" w:rsidP="00C349AD">
      <w:pPr>
        <w:jc w:val="both"/>
        <w:rPr>
          <w:rFonts w:ascii="Times New Roman" w:hAnsi="Times New Roman" w:cs="Times New Roman"/>
          <w:sz w:val="24"/>
          <w:szCs w:val="24"/>
        </w:rPr>
      </w:pPr>
    </w:p>
    <w:p w:rsidR="006D2B2F" w:rsidRPr="00C349AD" w:rsidRDefault="006D2B2F" w:rsidP="00C349AD">
      <w:pPr>
        <w:jc w:val="both"/>
        <w:rPr>
          <w:rFonts w:ascii="Times New Roman" w:hAnsi="Times New Roman" w:cs="Times New Roman"/>
          <w:b/>
          <w:bCs/>
          <w:sz w:val="24"/>
          <w:szCs w:val="24"/>
        </w:rPr>
      </w:pPr>
      <w:r w:rsidRPr="00C349AD">
        <w:rPr>
          <w:rFonts w:ascii="Times New Roman" w:hAnsi="Times New Roman" w:cs="Times New Roman"/>
          <w:b/>
          <w:bCs/>
          <w:sz w:val="24"/>
          <w:szCs w:val="24"/>
        </w:rPr>
        <w:t xml:space="preserve"> 2) İşlenen Kişisel Veriler Kimlere, Hangi Amaçlarla Aktarılıyor?</w:t>
      </w:r>
    </w:p>
    <w:p w:rsidR="006D2B2F" w:rsidRPr="00C349AD" w:rsidRDefault="006D2B2F" w:rsidP="00C349AD">
      <w:pPr>
        <w:jc w:val="both"/>
        <w:rPr>
          <w:rFonts w:ascii="Times New Roman" w:hAnsi="Times New Roman" w:cs="Times New Roman"/>
          <w:sz w:val="24"/>
          <w:szCs w:val="24"/>
        </w:rPr>
      </w:pPr>
      <w:proofErr w:type="gramStart"/>
      <w:r w:rsidRPr="00C349AD">
        <w:rPr>
          <w:rFonts w:ascii="Times New Roman" w:hAnsi="Times New Roman" w:cs="Times New Roman"/>
          <w:sz w:val="24"/>
          <w:szCs w:val="24"/>
        </w:rPr>
        <w:t>Şirket nezdinde toplanan ve işlenen kişisel verileriniz,</w:t>
      </w:r>
      <w:r w:rsidR="00B308AA" w:rsidRPr="00C349AD">
        <w:rPr>
          <w:rFonts w:ascii="Times New Roman" w:hAnsi="Times New Roman" w:cs="Times New Roman"/>
          <w:sz w:val="24"/>
          <w:szCs w:val="24"/>
        </w:rPr>
        <w:t xml:space="preserve"> Kanununda </w:t>
      </w:r>
      <w:r w:rsidRPr="00C349AD">
        <w:rPr>
          <w:rFonts w:ascii="Times New Roman" w:hAnsi="Times New Roman" w:cs="Times New Roman"/>
          <w:sz w:val="24"/>
          <w:szCs w:val="24"/>
        </w:rPr>
        <w:t>belirtilen kişisel veri işleme şartları ve amaçları çerçevesinde, </w:t>
      </w:r>
      <w:r w:rsidR="00B308AA" w:rsidRPr="00C349AD">
        <w:rPr>
          <w:rFonts w:ascii="Times New Roman" w:hAnsi="Times New Roman" w:cs="Times New Roman"/>
          <w:bCs/>
          <w:sz w:val="24"/>
          <w:szCs w:val="24"/>
        </w:rPr>
        <w:t>şirket</w:t>
      </w:r>
      <w:r w:rsidRPr="00C349AD">
        <w:rPr>
          <w:rFonts w:ascii="Times New Roman" w:hAnsi="Times New Roman" w:cs="Times New Roman"/>
          <w:sz w:val="24"/>
          <w:szCs w:val="24"/>
        </w:rPr>
        <w:t> tarafından sunulan ürün ve hizmetlerin ilgili kişilerin beğeni, kullanım alışkanlıkları ve ihtiyaçlarına göre özelleştirilerek ilgili kişilere önerilmesi ve tanıtılması için gerekli olan aktivitelerin planlanması ve icrası, </w:t>
      </w:r>
      <w:r w:rsidRPr="00C349AD">
        <w:rPr>
          <w:rFonts w:ascii="Times New Roman" w:hAnsi="Times New Roman" w:cs="Times New Roman"/>
          <w:bCs/>
          <w:sz w:val="24"/>
          <w:szCs w:val="24"/>
        </w:rPr>
        <w:t>Şirket</w:t>
      </w:r>
      <w:r w:rsidRPr="00C349AD">
        <w:rPr>
          <w:rFonts w:ascii="Times New Roman" w:hAnsi="Times New Roman" w:cs="Times New Roman"/>
          <w:sz w:val="24"/>
          <w:szCs w:val="24"/>
        </w:rPr>
        <w:t xml:space="preserve"> tarafından sunulan ürün ve hizmetlerden ilgili kişileri faydalandırmak için gerekli çalışmaların iş </w:t>
      </w:r>
      <w:r w:rsidRPr="00C349AD">
        <w:rPr>
          <w:rFonts w:ascii="Times New Roman" w:hAnsi="Times New Roman" w:cs="Times New Roman"/>
          <w:sz w:val="24"/>
          <w:szCs w:val="24"/>
        </w:rPr>
        <w:lastRenderedPageBreak/>
        <w:t>birimleri tarafından yapılması ve ilgili iş süreçlerinin yürütülmesi, </w:t>
      </w:r>
      <w:r w:rsidRPr="00C349AD">
        <w:rPr>
          <w:rFonts w:ascii="Times New Roman" w:hAnsi="Times New Roman" w:cs="Times New Roman"/>
          <w:bCs/>
          <w:sz w:val="24"/>
          <w:szCs w:val="24"/>
        </w:rPr>
        <w:t>Şirket</w:t>
      </w:r>
      <w:r w:rsidRPr="00C349AD">
        <w:rPr>
          <w:rFonts w:ascii="Times New Roman" w:hAnsi="Times New Roman" w:cs="Times New Roman"/>
          <w:sz w:val="24"/>
          <w:szCs w:val="24"/>
        </w:rPr>
        <w:t> tarafından yürütülen ticari faaliyetlerin gerçekleştirilmesi için ilgili iş birimleri tarafından gerekli çalışmaların yapılması ve buna bağlı iş süreçlerinin yürütülmesi, </w:t>
      </w:r>
      <w:r w:rsidRPr="00C349AD">
        <w:rPr>
          <w:rFonts w:ascii="Times New Roman" w:hAnsi="Times New Roman" w:cs="Times New Roman"/>
          <w:bCs/>
          <w:sz w:val="24"/>
          <w:szCs w:val="24"/>
        </w:rPr>
        <w:t>Şirket</w:t>
      </w:r>
      <w:r w:rsidRPr="00C349AD">
        <w:rPr>
          <w:rFonts w:ascii="Times New Roman" w:hAnsi="Times New Roman" w:cs="Times New Roman"/>
          <w:sz w:val="24"/>
          <w:szCs w:val="24"/>
        </w:rPr>
        <w:t>‘in ticari ve/veya iş stratejilerinin planlanması</w:t>
      </w:r>
      <w:proofErr w:type="gramEnd"/>
      <w:r w:rsidRPr="00C349AD">
        <w:rPr>
          <w:rFonts w:ascii="Times New Roman" w:hAnsi="Times New Roman" w:cs="Times New Roman"/>
          <w:sz w:val="24"/>
          <w:szCs w:val="24"/>
        </w:rPr>
        <w:t xml:space="preserve"> ve icrası ve </w:t>
      </w:r>
      <w:r w:rsidRPr="00C349AD">
        <w:rPr>
          <w:rFonts w:ascii="Times New Roman" w:hAnsi="Times New Roman" w:cs="Times New Roman"/>
          <w:bCs/>
          <w:sz w:val="24"/>
          <w:szCs w:val="24"/>
        </w:rPr>
        <w:t>Şirket</w:t>
      </w:r>
      <w:r w:rsidRPr="00C349AD">
        <w:rPr>
          <w:rFonts w:ascii="Times New Roman" w:hAnsi="Times New Roman" w:cs="Times New Roman"/>
          <w:sz w:val="24"/>
          <w:szCs w:val="24"/>
        </w:rPr>
        <w:t>‘in ve </w:t>
      </w:r>
      <w:r w:rsidRPr="00C349AD">
        <w:rPr>
          <w:rFonts w:ascii="Times New Roman" w:hAnsi="Times New Roman" w:cs="Times New Roman"/>
          <w:bCs/>
          <w:sz w:val="24"/>
          <w:szCs w:val="24"/>
        </w:rPr>
        <w:t>Şirket</w:t>
      </w:r>
      <w:r w:rsidRPr="00C349AD">
        <w:rPr>
          <w:rFonts w:ascii="Times New Roman" w:hAnsi="Times New Roman" w:cs="Times New Roman"/>
          <w:sz w:val="24"/>
          <w:szCs w:val="24"/>
        </w:rPr>
        <w:t xml:space="preserve">‘le iş ilişkisi içerisinde olan ilgili kişilerin hukuki, teknik ve ticari-iş güvenliğinin temini amaçları </w:t>
      </w:r>
      <w:r w:rsidR="002707D7" w:rsidRPr="00C349AD">
        <w:rPr>
          <w:rFonts w:ascii="Times New Roman" w:hAnsi="Times New Roman" w:cs="Times New Roman"/>
          <w:sz w:val="24"/>
          <w:szCs w:val="24"/>
        </w:rPr>
        <w:t>ve yukarıda da sayılan</w:t>
      </w:r>
      <w:r w:rsidR="005A0FEA" w:rsidRPr="00C349AD">
        <w:rPr>
          <w:rFonts w:ascii="Times New Roman" w:hAnsi="Times New Roman" w:cs="Times New Roman"/>
          <w:sz w:val="24"/>
          <w:szCs w:val="24"/>
        </w:rPr>
        <w:t xml:space="preserve"> tüm gerekçeler </w:t>
      </w:r>
      <w:r w:rsidRPr="00C349AD">
        <w:rPr>
          <w:rFonts w:ascii="Times New Roman" w:hAnsi="Times New Roman" w:cs="Times New Roman"/>
          <w:sz w:val="24"/>
          <w:szCs w:val="24"/>
        </w:rPr>
        <w:t>dahilinde </w:t>
      </w:r>
      <w:r w:rsidRPr="00C349AD">
        <w:rPr>
          <w:rFonts w:ascii="Times New Roman" w:hAnsi="Times New Roman" w:cs="Times New Roman"/>
          <w:bCs/>
          <w:sz w:val="24"/>
          <w:szCs w:val="24"/>
        </w:rPr>
        <w:t>Şirket</w:t>
      </w:r>
      <w:r w:rsidRPr="00C349AD">
        <w:rPr>
          <w:rFonts w:ascii="Times New Roman" w:hAnsi="Times New Roman" w:cs="Times New Roman"/>
          <w:sz w:val="24"/>
          <w:szCs w:val="24"/>
        </w:rPr>
        <w:t>’in iş ortakları ve tedarikçileri ile hukuken yetkili kurum ve kuruluşlar ile</w:t>
      </w:r>
      <w:r w:rsidR="005A0FEA" w:rsidRPr="00C349AD">
        <w:rPr>
          <w:rFonts w:ascii="Times New Roman" w:hAnsi="Times New Roman" w:cs="Times New Roman"/>
          <w:sz w:val="24"/>
          <w:szCs w:val="24"/>
        </w:rPr>
        <w:t>, adli ve idari mercilerle, bağlı şirketlerine, çözüm ortaklarına,  kanuni yükümlülükleri yerine getirmek amacı ile resmi merci ve kurumlara,</w:t>
      </w:r>
      <w:r w:rsidR="002707D7" w:rsidRPr="00C349AD">
        <w:rPr>
          <w:rFonts w:ascii="Times New Roman" w:hAnsi="Times New Roman" w:cs="Times New Roman"/>
          <w:sz w:val="24"/>
          <w:szCs w:val="24"/>
        </w:rPr>
        <w:t xml:space="preserve"> </w:t>
      </w:r>
      <w:r w:rsidRPr="00C349AD">
        <w:rPr>
          <w:rFonts w:ascii="Times New Roman" w:hAnsi="Times New Roman" w:cs="Times New Roman"/>
          <w:sz w:val="24"/>
          <w:szCs w:val="24"/>
        </w:rPr>
        <w:t xml:space="preserve">hukuken yetkili özel hukuk tüzel </w:t>
      </w:r>
      <w:r w:rsidR="005A0FEA" w:rsidRPr="00C349AD">
        <w:rPr>
          <w:rFonts w:ascii="Times New Roman" w:hAnsi="Times New Roman" w:cs="Times New Roman"/>
          <w:sz w:val="24"/>
          <w:szCs w:val="24"/>
        </w:rPr>
        <w:t>kişileriyle paylaşılabilmektedir.</w:t>
      </w:r>
    </w:p>
    <w:p w:rsidR="0001061A" w:rsidRPr="00C349AD" w:rsidRDefault="0001061A" w:rsidP="00C349AD">
      <w:pPr>
        <w:jc w:val="both"/>
        <w:rPr>
          <w:rFonts w:ascii="Times New Roman" w:hAnsi="Times New Roman" w:cs="Times New Roman"/>
          <w:sz w:val="24"/>
          <w:szCs w:val="24"/>
        </w:rPr>
      </w:pPr>
    </w:p>
    <w:p w:rsidR="005A0FEA" w:rsidRPr="00C349AD" w:rsidRDefault="005A0FEA" w:rsidP="00C349AD">
      <w:pPr>
        <w:jc w:val="both"/>
        <w:rPr>
          <w:rFonts w:ascii="Times New Roman" w:hAnsi="Times New Roman" w:cs="Times New Roman"/>
          <w:b/>
          <w:sz w:val="24"/>
          <w:szCs w:val="24"/>
        </w:rPr>
      </w:pPr>
      <w:r w:rsidRPr="00C349AD">
        <w:rPr>
          <w:rFonts w:ascii="Times New Roman" w:hAnsi="Times New Roman" w:cs="Times New Roman"/>
          <w:b/>
          <w:sz w:val="24"/>
          <w:szCs w:val="24"/>
        </w:rPr>
        <w:t>3)Kişisel Verilerin Elde Edilme Yöntemi Ve Hukuki Sebepleri Nelerdir?</w:t>
      </w:r>
    </w:p>
    <w:p w:rsidR="00C472B6" w:rsidRPr="00C349AD" w:rsidRDefault="002707D7" w:rsidP="00C349AD">
      <w:pPr>
        <w:jc w:val="both"/>
        <w:rPr>
          <w:rFonts w:ascii="Times New Roman" w:hAnsi="Times New Roman" w:cs="Times New Roman"/>
          <w:sz w:val="24"/>
          <w:szCs w:val="24"/>
        </w:rPr>
      </w:pPr>
      <w:r w:rsidRPr="00C349AD">
        <w:rPr>
          <w:rFonts w:ascii="Times New Roman" w:hAnsi="Times New Roman" w:cs="Times New Roman"/>
          <w:sz w:val="24"/>
          <w:szCs w:val="24"/>
        </w:rPr>
        <w:t>Kişisel veriler</w:t>
      </w:r>
      <w:r w:rsidR="00C472B6" w:rsidRPr="00C349AD">
        <w:rPr>
          <w:rFonts w:ascii="Times New Roman" w:hAnsi="Times New Roman" w:cs="Times New Roman"/>
          <w:sz w:val="24"/>
          <w:szCs w:val="24"/>
        </w:rPr>
        <w:t xml:space="preserve">, şirketimiz bünyesinde </w:t>
      </w:r>
      <w:r w:rsidR="006959CA" w:rsidRPr="00C349AD">
        <w:rPr>
          <w:rFonts w:ascii="Times New Roman" w:hAnsi="Times New Roman" w:cs="Times New Roman"/>
          <w:sz w:val="24"/>
          <w:szCs w:val="24"/>
        </w:rPr>
        <w:t>sözlü,</w:t>
      </w:r>
      <w:r w:rsidRPr="00C349AD">
        <w:rPr>
          <w:rFonts w:ascii="Times New Roman" w:hAnsi="Times New Roman" w:cs="Times New Roman"/>
          <w:sz w:val="24"/>
          <w:szCs w:val="24"/>
        </w:rPr>
        <w:t xml:space="preserve"> </w:t>
      </w:r>
      <w:r w:rsidR="006959CA" w:rsidRPr="00C349AD">
        <w:rPr>
          <w:rFonts w:ascii="Times New Roman" w:hAnsi="Times New Roman" w:cs="Times New Roman"/>
          <w:sz w:val="24"/>
          <w:szCs w:val="24"/>
        </w:rPr>
        <w:t xml:space="preserve">yazılı her türlü alan dahil olmak </w:t>
      </w:r>
      <w:proofErr w:type="gramStart"/>
      <w:r w:rsidR="006959CA" w:rsidRPr="00C349AD">
        <w:rPr>
          <w:rFonts w:ascii="Times New Roman" w:hAnsi="Times New Roman" w:cs="Times New Roman"/>
          <w:sz w:val="24"/>
          <w:szCs w:val="24"/>
        </w:rPr>
        <w:t>üzerek ;elektronik</w:t>
      </w:r>
      <w:proofErr w:type="gramEnd"/>
      <w:r w:rsidR="006959CA" w:rsidRPr="00C349AD">
        <w:rPr>
          <w:rFonts w:ascii="Times New Roman" w:hAnsi="Times New Roman" w:cs="Times New Roman"/>
          <w:sz w:val="24"/>
          <w:szCs w:val="24"/>
        </w:rPr>
        <w:t xml:space="preserve"> veya fiziki ortamlar dahil </w:t>
      </w:r>
      <w:r w:rsidR="00C472B6" w:rsidRPr="00C349AD">
        <w:rPr>
          <w:rFonts w:ascii="Times New Roman" w:hAnsi="Times New Roman" w:cs="Times New Roman"/>
          <w:sz w:val="24"/>
          <w:szCs w:val="24"/>
        </w:rPr>
        <w:t xml:space="preserve"> toplanmaktadır. </w:t>
      </w:r>
      <w:proofErr w:type="gramStart"/>
      <w:r w:rsidR="00C472B6" w:rsidRPr="00C349AD">
        <w:rPr>
          <w:rFonts w:ascii="Times New Roman" w:hAnsi="Times New Roman" w:cs="Times New Roman"/>
          <w:sz w:val="24"/>
          <w:szCs w:val="24"/>
        </w:rPr>
        <w:t xml:space="preserve">İşbu </w:t>
      </w:r>
      <w:r w:rsidR="005A0FEA" w:rsidRPr="00C349AD">
        <w:rPr>
          <w:rFonts w:ascii="Times New Roman" w:hAnsi="Times New Roman" w:cs="Times New Roman"/>
          <w:sz w:val="24"/>
          <w:szCs w:val="24"/>
        </w:rPr>
        <w:t xml:space="preserve">söz konusu hazırlanmış olan tarafınızın bilgisine sunulan aydınlatma metninde </w:t>
      </w:r>
      <w:r w:rsidR="00C472B6" w:rsidRPr="00C349AD">
        <w:rPr>
          <w:rFonts w:ascii="Times New Roman" w:hAnsi="Times New Roman" w:cs="Times New Roman"/>
          <w:sz w:val="24"/>
          <w:szCs w:val="24"/>
        </w:rPr>
        <w:t xml:space="preserve">belirtilen hukuki sebeplerle toplanan kişisel verileriniz </w:t>
      </w:r>
      <w:r w:rsidR="005A0FEA" w:rsidRPr="00C349AD">
        <w:rPr>
          <w:rFonts w:ascii="Times New Roman" w:hAnsi="Times New Roman" w:cs="Times New Roman"/>
          <w:sz w:val="24"/>
          <w:szCs w:val="24"/>
        </w:rPr>
        <w:t xml:space="preserve">Kanunda ve ilgili diğer yasal mevzuatta </w:t>
      </w:r>
      <w:r w:rsidR="00C472B6" w:rsidRPr="00C349AD">
        <w:rPr>
          <w:rFonts w:ascii="Times New Roman" w:hAnsi="Times New Roman" w:cs="Times New Roman"/>
          <w:sz w:val="24"/>
          <w:szCs w:val="24"/>
        </w:rPr>
        <w:t xml:space="preserve">belirtilen kişisel veri işleme şartları çerçevesinde </w:t>
      </w:r>
      <w:r w:rsidR="006959CA" w:rsidRPr="00C349AD">
        <w:rPr>
          <w:rFonts w:ascii="Times New Roman" w:hAnsi="Times New Roman" w:cs="Times New Roman"/>
          <w:sz w:val="24"/>
          <w:szCs w:val="24"/>
        </w:rPr>
        <w:t>ilgili kişiye gerekli bilgilendirilme yapıldıktan sonra hiçbir baskı yapılmaksızın yazılı yahut elektronik ortamda açık rıza gerektiren durumlarda açık rıza da verildikten toplanıp işlenebilecek ve paylaşılabilecektir.</w:t>
      </w:r>
      <w:proofErr w:type="gramEnd"/>
    </w:p>
    <w:p w:rsidR="005A0FEA" w:rsidRPr="00C349AD" w:rsidRDefault="005A0FEA" w:rsidP="00C349AD">
      <w:pPr>
        <w:tabs>
          <w:tab w:val="num" w:pos="720"/>
        </w:tabs>
        <w:jc w:val="both"/>
        <w:rPr>
          <w:rFonts w:ascii="Times New Roman" w:hAnsi="Times New Roman" w:cs="Times New Roman"/>
          <w:sz w:val="24"/>
          <w:szCs w:val="24"/>
        </w:rPr>
      </w:pPr>
      <w:r w:rsidRPr="00C349AD">
        <w:rPr>
          <w:rFonts w:ascii="Times New Roman" w:hAnsi="Times New Roman" w:cs="Times New Roman"/>
          <w:sz w:val="24"/>
          <w:szCs w:val="24"/>
        </w:rPr>
        <w:t>Kişisel V</w:t>
      </w:r>
      <w:r w:rsidR="006959CA" w:rsidRPr="00C349AD">
        <w:rPr>
          <w:rFonts w:ascii="Times New Roman" w:hAnsi="Times New Roman" w:cs="Times New Roman"/>
          <w:sz w:val="24"/>
          <w:szCs w:val="24"/>
        </w:rPr>
        <w:t xml:space="preserve">eriler </w:t>
      </w:r>
      <w:proofErr w:type="spellStart"/>
      <w:r w:rsidR="006959CA" w:rsidRPr="00C349AD">
        <w:rPr>
          <w:rFonts w:ascii="Times New Roman" w:hAnsi="Times New Roman" w:cs="Times New Roman"/>
          <w:sz w:val="24"/>
          <w:szCs w:val="24"/>
        </w:rPr>
        <w:t>KVKK’da</w:t>
      </w:r>
      <w:proofErr w:type="spellEnd"/>
      <w:r w:rsidR="006959CA" w:rsidRPr="00C349AD">
        <w:rPr>
          <w:rFonts w:ascii="Times New Roman" w:hAnsi="Times New Roman" w:cs="Times New Roman"/>
          <w:sz w:val="24"/>
          <w:szCs w:val="24"/>
        </w:rPr>
        <w:t xml:space="preserve"> sayılan aşağıda belirtmiş olduğumuz</w:t>
      </w:r>
      <w:r w:rsidRPr="00C349AD">
        <w:rPr>
          <w:rFonts w:ascii="Times New Roman" w:hAnsi="Times New Roman" w:cs="Times New Roman"/>
          <w:sz w:val="24"/>
          <w:szCs w:val="24"/>
        </w:rPr>
        <w:t xml:space="preserve"> hallerin varlığında ilgili kişinin rızası </w:t>
      </w:r>
      <w:r w:rsidR="006959CA" w:rsidRPr="00C349AD">
        <w:rPr>
          <w:rFonts w:ascii="Times New Roman" w:hAnsi="Times New Roman" w:cs="Times New Roman"/>
          <w:sz w:val="24"/>
          <w:szCs w:val="24"/>
        </w:rPr>
        <w:t>olmasa dahi işlenebilmektedir:</w:t>
      </w:r>
    </w:p>
    <w:p w:rsidR="006959CA" w:rsidRPr="00C349AD" w:rsidRDefault="006959CA" w:rsidP="00C349AD">
      <w:pPr>
        <w:jc w:val="both"/>
        <w:rPr>
          <w:rFonts w:ascii="Times New Roman" w:hAnsi="Times New Roman" w:cs="Times New Roman"/>
          <w:sz w:val="24"/>
          <w:szCs w:val="24"/>
        </w:rPr>
      </w:pPr>
      <w:r w:rsidRPr="00C349AD">
        <w:rPr>
          <w:rFonts w:ascii="Times New Roman" w:hAnsi="Times New Roman" w:cs="Times New Roman"/>
          <w:sz w:val="24"/>
          <w:szCs w:val="24"/>
        </w:rPr>
        <w:t>-Kanunlarda açıkça öngörülmesi</w:t>
      </w:r>
    </w:p>
    <w:p w:rsidR="006959CA" w:rsidRPr="00C349AD" w:rsidRDefault="006959CA" w:rsidP="00C349AD">
      <w:pPr>
        <w:jc w:val="both"/>
        <w:rPr>
          <w:rFonts w:ascii="Times New Roman" w:hAnsi="Times New Roman" w:cs="Times New Roman"/>
          <w:sz w:val="24"/>
          <w:szCs w:val="24"/>
        </w:rPr>
      </w:pPr>
      <w:r w:rsidRPr="00C349AD">
        <w:rPr>
          <w:rFonts w:ascii="Times New Roman" w:hAnsi="Times New Roman" w:cs="Times New Roman"/>
          <w:sz w:val="24"/>
          <w:szCs w:val="24"/>
        </w:rPr>
        <w:t>-</w:t>
      </w:r>
      <w:r w:rsidR="005A0FEA" w:rsidRPr="00C349AD">
        <w:rPr>
          <w:rFonts w:ascii="Times New Roman" w:hAnsi="Times New Roman" w:cs="Times New Roman"/>
          <w:sz w:val="24"/>
          <w:szCs w:val="24"/>
        </w:rPr>
        <w:t xml:space="preserve">Fiili </w:t>
      </w:r>
      <w:proofErr w:type="gramStart"/>
      <w:r w:rsidR="005A0FEA" w:rsidRPr="00C349AD">
        <w:rPr>
          <w:rFonts w:ascii="Times New Roman" w:hAnsi="Times New Roman" w:cs="Times New Roman"/>
          <w:sz w:val="24"/>
          <w:szCs w:val="24"/>
        </w:rPr>
        <w:t>imkansızlık</w:t>
      </w:r>
      <w:proofErr w:type="gramEnd"/>
      <w:r w:rsidR="005A0FEA" w:rsidRPr="00C349AD">
        <w:rPr>
          <w:rFonts w:ascii="Times New Roman" w:hAnsi="Times New Roman" w:cs="Times New Roman"/>
          <w:sz w:val="24"/>
          <w:szCs w:val="24"/>
        </w:rPr>
        <w:t xml:space="preserve"> nedeniyle rızasını açıklayamayacak durumda bulunan veya rızasına hukuki geçerlilik tanınmayan kişinin kendisinin ya da bir başkasının hayatı veya beden bütünlüğünün korunması için zorunlu olması.</w:t>
      </w:r>
    </w:p>
    <w:p w:rsidR="006959CA" w:rsidRPr="00C349AD" w:rsidRDefault="006959CA" w:rsidP="00C349AD">
      <w:pPr>
        <w:jc w:val="both"/>
        <w:rPr>
          <w:rFonts w:ascii="Times New Roman" w:hAnsi="Times New Roman" w:cs="Times New Roman"/>
          <w:sz w:val="24"/>
          <w:szCs w:val="24"/>
        </w:rPr>
      </w:pPr>
      <w:r w:rsidRPr="00C349AD">
        <w:rPr>
          <w:rFonts w:ascii="Times New Roman" w:hAnsi="Times New Roman" w:cs="Times New Roman"/>
          <w:sz w:val="24"/>
          <w:szCs w:val="24"/>
        </w:rPr>
        <w:t>-</w:t>
      </w:r>
      <w:r w:rsidR="005A0FEA" w:rsidRPr="00C349AD">
        <w:rPr>
          <w:rFonts w:ascii="Times New Roman" w:hAnsi="Times New Roman" w:cs="Times New Roman"/>
          <w:sz w:val="24"/>
          <w:szCs w:val="24"/>
        </w:rPr>
        <w:t>Bir sözleşmenin kurulması veya ifasıyla doğrudan doğruya ilgili olması kaydıyla, sözleşmenin taraflarına ait kişisel verilerin işlenmesinin gerekli olması.</w:t>
      </w:r>
    </w:p>
    <w:p w:rsidR="006959CA" w:rsidRPr="00C349AD" w:rsidRDefault="006959CA" w:rsidP="00C349AD">
      <w:pPr>
        <w:jc w:val="both"/>
        <w:rPr>
          <w:rFonts w:ascii="Times New Roman" w:hAnsi="Times New Roman" w:cs="Times New Roman"/>
          <w:sz w:val="24"/>
          <w:szCs w:val="24"/>
        </w:rPr>
      </w:pPr>
      <w:r w:rsidRPr="00C349AD">
        <w:rPr>
          <w:rFonts w:ascii="Times New Roman" w:hAnsi="Times New Roman" w:cs="Times New Roman"/>
          <w:sz w:val="24"/>
          <w:szCs w:val="24"/>
        </w:rPr>
        <w:t>-</w:t>
      </w:r>
      <w:r w:rsidR="005A0FEA" w:rsidRPr="00C349AD">
        <w:rPr>
          <w:rFonts w:ascii="Times New Roman" w:hAnsi="Times New Roman" w:cs="Times New Roman"/>
          <w:sz w:val="24"/>
          <w:szCs w:val="24"/>
        </w:rPr>
        <w:t>Veri sorumlusunun hukuki yükümlülüğünü yerine getirebilmesi için zorunlu olması.</w:t>
      </w:r>
    </w:p>
    <w:p w:rsidR="006959CA" w:rsidRPr="00C349AD" w:rsidRDefault="006959CA" w:rsidP="00C349AD">
      <w:pPr>
        <w:jc w:val="both"/>
        <w:rPr>
          <w:rFonts w:ascii="Times New Roman" w:hAnsi="Times New Roman" w:cs="Times New Roman"/>
          <w:sz w:val="24"/>
          <w:szCs w:val="24"/>
        </w:rPr>
      </w:pPr>
      <w:r w:rsidRPr="00C349AD">
        <w:rPr>
          <w:rFonts w:ascii="Times New Roman" w:hAnsi="Times New Roman" w:cs="Times New Roman"/>
          <w:sz w:val="24"/>
          <w:szCs w:val="24"/>
        </w:rPr>
        <w:t>-</w:t>
      </w:r>
      <w:r w:rsidR="005A0FEA" w:rsidRPr="00C349AD">
        <w:rPr>
          <w:rFonts w:ascii="Times New Roman" w:hAnsi="Times New Roman" w:cs="Times New Roman"/>
          <w:sz w:val="24"/>
          <w:szCs w:val="24"/>
        </w:rPr>
        <w:t>İlgili kişinin kendisi tarafından alenileştirilmiş olması.</w:t>
      </w:r>
    </w:p>
    <w:p w:rsidR="006959CA" w:rsidRPr="00C349AD" w:rsidRDefault="006959CA" w:rsidP="00C349AD">
      <w:pPr>
        <w:jc w:val="both"/>
        <w:rPr>
          <w:rFonts w:ascii="Times New Roman" w:hAnsi="Times New Roman" w:cs="Times New Roman"/>
          <w:sz w:val="24"/>
          <w:szCs w:val="24"/>
        </w:rPr>
      </w:pPr>
      <w:r w:rsidRPr="00C349AD">
        <w:rPr>
          <w:rFonts w:ascii="Times New Roman" w:hAnsi="Times New Roman" w:cs="Times New Roman"/>
          <w:sz w:val="24"/>
          <w:szCs w:val="24"/>
        </w:rPr>
        <w:t>-</w:t>
      </w:r>
      <w:r w:rsidR="005A0FEA" w:rsidRPr="00C349AD">
        <w:rPr>
          <w:rFonts w:ascii="Times New Roman" w:hAnsi="Times New Roman" w:cs="Times New Roman"/>
          <w:sz w:val="24"/>
          <w:szCs w:val="24"/>
        </w:rPr>
        <w:t>Bir hakkın tesisi, kullanılması veya korunması için veri işlemenin zorunlu olması.</w:t>
      </w:r>
    </w:p>
    <w:p w:rsidR="005A0FEA" w:rsidRPr="00C349AD" w:rsidRDefault="006959CA" w:rsidP="00C349AD">
      <w:pPr>
        <w:jc w:val="both"/>
        <w:rPr>
          <w:rFonts w:ascii="Times New Roman" w:hAnsi="Times New Roman" w:cs="Times New Roman"/>
          <w:sz w:val="24"/>
          <w:szCs w:val="24"/>
        </w:rPr>
      </w:pPr>
      <w:r w:rsidRPr="00C349AD">
        <w:rPr>
          <w:rFonts w:ascii="Times New Roman" w:hAnsi="Times New Roman" w:cs="Times New Roman"/>
          <w:sz w:val="24"/>
          <w:szCs w:val="24"/>
        </w:rPr>
        <w:t>-</w:t>
      </w:r>
      <w:r w:rsidR="005A0FEA" w:rsidRPr="00C349AD">
        <w:rPr>
          <w:rFonts w:ascii="Times New Roman" w:hAnsi="Times New Roman" w:cs="Times New Roman"/>
          <w:sz w:val="24"/>
          <w:szCs w:val="24"/>
        </w:rPr>
        <w:t>İlgili kişinin temel hak ve özgürlüklerine zarar vermemek kaydıyla, veri sorumlusunun meşru menfaatleri için veri işlenmesinin zorunlu olması.</w:t>
      </w:r>
    </w:p>
    <w:p w:rsidR="00347550" w:rsidRPr="00C349AD" w:rsidRDefault="005A0FEA" w:rsidP="00C349AD">
      <w:pPr>
        <w:tabs>
          <w:tab w:val="num" w:pos="720"/>
        </w:tabs>
        <w:jc w:val="both"/>
        <w:rPr>
          <w:rFonts w:ascii="Times New Roman" w:hAnsi="Times New Roman" w:cs="Times New Roman"/>
          <w:sz w:val="24"/>
          <w:szCs w:val="24"/>
        </w:rPr>
      </w:pPr>
      <w:r w:rsidRPr="00C349AD">
        <w:rPr>
          <w:rFonts w:ascii="Times New Roman" w:hAnsi="Times New Roman" w:cs="Times New Roman"/>
          <w:sz w:val="24"/>
          <w:szCs w:val="24"/>
        </w:rPr>
        <w:t>Özel nitelikli kişisel verilerin işlenmesinde</w:t>
      </w:r>
      <w:r w:rsidR="0001061A" w:rsidRPr="00C349AD">
        <w:rPr>
          <w:rFonts w:ascii="Times New Roman" w:hAnsi="Times New Roman" w:cs="Times New Roman"/>
          <w:sz w:val="24"/>
          <w:szCs w:val="24"/>
        </w:rPr>
        <w:t xml:space="preserve"> kanuna ve</w:t>
      </w:r>
      <w:r w:rsidRPr="00C349AD">
        <w:rPr>
          <w:rFonts w:ascii="Times New Roman" w:hAnsi="Times New Roman" w:cs="Times New Roman"/>
          <w:sz w:val="24"/>
          <w:szCs w:val="24"/>
        </w:rPr>
        <w:t xml:space="preserve"> Kişisel Verileri Koruma Kurulu kararlarına uygun hareket edilir.</w:t>
      </w:r>
      <w:r w:rsidR="0001061A" w:rsidRPr="00C349AD">
        <w:rPr>
          <w:rFonts w:ascii="Times New Roman" w:hAnsi="Times New Roman" w:cs="Times New Roman"/>
          <w:sz w:val="24"/>
          <w:szCs w:val="24"/>
        </w:rPr>
        <w:t xml:space="preserve"> Açık rıza şartına ve kanun ile belirlenen diğer özel şartlara titizlikle uyulur.</w:t>
      </w:r>
    </w:p>
    <w:p w:rsidR="00347550" w:rsidRDefault="00347550" w:rsidP="00C349AD">
      <w:pPr>
        <w:jc w:val="both"/>
        <w:rPr>
          <w:rFonts w:ascii="Times New Roman" w:hAnsi="Times New Roman" w:cs="Times New Roman"/>
          <w:sz w:val="24"/>
          <w:szCs w:val="24"/>
        </w:rPr>
      </w:pPr>
    </w:p>
    <w:p w:rsidR="00824884" w:rsidRDefault="00824884" w:rsidP="00C349AD">
      <w:pPr>
        <w:jc w:val="both"/>
        <w:rPr>
          <w:rFonts w:ascii="Times New Roman" w:hAnsi="Times New Roman" w:cs="Times New Roman"/>
          <w:sz w:val="24"/>
          <w:szCs w:val="24"/>
        </w:rPr>
      </w:pPr>
    </w:p>
    <w:p w:rsidR="00824884" w:rsidRPr="00C349AD" w:rsidRDefault="00824884" w:rsidP="00C349AD">
      <w:pPr>
        <w:jc w:val="both"/>
        <w:rPr>
          <w:rFonts w:ascii="Times New Roman" w:hAnsi="Times New Roman" w:cs="Times New Roman"/>
          <w:sz w:val="24"/>
          <w:szCs w:val="24"/>
        </w:rPr>
      </w:pPr>
    </w:p>
    <w:p w:rsidR="0001061A" w:rsidRPr="00C349AD" w:rsidRDefault="0001061A" w:rsidP="00C349AD">
      <w:pPr>
        <w:jc w:val="both"/>
        <w:rPr>
          <w:rFonts w:ascii="Times New Roman" w:hAnsi="Times New Roman" w:cs="Times New Roman"/>
          <w:b/>
          <w:bCs/>
          <w:sz w:val="24"/>
          <w:szCs w:val="24"/>
        </w:rPr>
      </w:pPr>
      <w:r w:rsidRPr="00C349AD">
        <w:rPr>
          <w:rFonts w:ascii="Times New Roman" w:hAnsi="Times New Roman" w:cs="Times New Roman"/>
          <w:b/>
          <w:bCs/>
          <w:sz w:val="24"/>
          <w:szCs w:val="24"/>
        </w:rPr>
        <w:t>4) Kanunun 11. Maddesi ile tanınan haklar nelerdir?</w:t>
      </w:r>
    </w:p>
    <w:p w:rsidR="00C472B6" w:rsidRPr="00C349AD" w:rsidRDefault="00C472B6" w:rsidP="00C349AD">
      <w:pPr>
        <w:jc w:val="both"/>
        <w:rPr>
          <w:rFonts w:ascii="Times New Roman" w:hAnsi="Times New Roman" w:cs="Times New Roman"/>
          <w:sz w:val="24"/>
          <w:szCs w:val="24"/>
        </w:rPr>
      </w:pPr>
      <w:r w:rsidRPr="00C349AD">
        <w:rPr>
          <w:rFonts w:ascii="Times New Roman" w:hAnsi="Times New Roman" w:cs="Times New Roman"/>
          <w:sz w:val="24"/>
          <w:szCs w:val="24"/>
        </w:rPr>
        <w:t>Kişisel veri sahipleri olarak aşağıda belirtilen haklarınıza ilişkin taleplerinizi </w:t>
      </w:r>
      <w:r w:rsidRPr="00C349AD">
        <w:rPr>
          <w:rFonts w:ascii="Times New Roman" w:hAnsi="Times New Roman" w:cs="Times New Roman"/>
          <w:bCs/>
          <w:sz w:val="24"/>
          <w:szCs w:val="24"/>
        </w:rPr>
        <w:t>Veri Sahipleri Tarafından Hakların Kullanılması başlığı altında</w:t>
      </w:r>
      <w:r w:rsidRPr="00C349AD">
        <w:rPr>
          <w:rFonts w:ascii="Times New Roman" w:hAnsi="Times New Roman" w:cs="Times New Roman"/>
          <w:b/>
          <w:bCs/>
          <w:sz w:val="24"/>
          <w:szCs w:val="24"/>
        </w:rPr>
        <w:t> </w:t>
      </w:r>
      <w:r w:rsidRPr="00C349AD">
        <w:rPr>
          <w:rFonts w:ascii="Times New Roman" w:hAnsi="Times New Roman" w:cs="Times New Roman"/>
          <w:sz w:val="24"/>
          <w:szCs w:val="24"/>
        </w:rPr>
        <w:t>belirtilen yöntemlerle Şirket’e iletmeniz durumunda talepleriniz Şirketimiz tarafından mümkün olan en kısa sürede ve her halde 30 (otuz) gün içerisinde değerlendirilerek sonuçlandırılacaktır.</w:t>
      </w:r>
    </w:p>
    <w:p w:rsidR="0001061A" w:rsidRPr="00C349AD" w:rsidRDefault="0001061A" w:rsidP="00C349AD">
      <w:pPr>
        <w:jc w:val="both"/>
        <w:rPr>
          <w:rFonts w:ascii="Times New Roman" w:hAnsi="Times New Roman" w:cs="Times New Roman"/>
          <w:sz w:val="24"/>
          <w:szCs w:val="24"/>
        </w:rPr>
      </w:pPr>
      <w:r w:rsidRPr="00C349AD">
        <w:rPr>
          <w:rFonts w:ascii="Times New Roman" w:hAnsi="Times New Roman" w:cs="Times New Roman"/>
          <w:sz w:val="24"/>
          <w:szCs w:val="24"/>
        </w:rPr>
        <w:t xml:space="preserve">-Herkes, veri sorumlusuna başvurarak kendisiyle ilgili; </w:t>
      </w:r>
    </w:p>
    <w:p w:rsidR="0001061A" w:rsidRPr="00C349AD" w:rsidRDefault="0001061A" w:rsidP="00C349AD">
      <w:pPr>
        <w:jc w:val="both"/>
        <w:rPr>
          <w:rFonts w:ascii="Times New Roman" w:hAnsi="Times New Roman" w:cs="Times New Roman"/>
          <w:sz w:val="24"/>
          <w:szCs w:val="24"/>
        </w:rPr>
      </w:pPr>
      <w:r w:rsidRPr="00C349AD">
        <w:rPr>
          <w:rFonts w:ascii="Times New Roman" w:hAnsi="Times New Roman" w:cs="Times New Roman"/>
          <w:sz w:val="24"/>
          <w:szCs w:val="24"/>
        </w:rPr>
        <w:t>a) Kişisel veri işlenip işlenmediğini öğrenme,</w:t>
      </w:r>
    </w:p>
    <w:p w:rsidR="0001061A" w:rsidRPr="00C349AD" w:rsidRDefault="0001061A" w:rsidP="00C349AD">
      <w:pPr>
        <w:jc w:val="both"/>
        <w:rPr>
          <w:rFonts w:ascii="Times New Roman" w:hAnsi="Times New Roman" w:cs="Times New Roman"/>
          <w:sz w:val="24"/>
          <w:szCs w:val="24"/>
        </w:rPr>
      </w:pPr>
      <w:r w:rsidRPr="00C349AD">
        <w:rPr>
          <w:rFonts w:ascii="Times New Roman" w:hAnsi="Times New Roman" w:cs="Times New Roman"/>
          <w:sz w:val="24"/>
          <w:szCs w:val="24"/>
        </w:rPr>
        <w:t xml:space="preserve"> b) Kişisel verileri işlenmişse buna ilişkin bilgi talep etme, </w:t>
      </w:r>
    </w:p>
    <w:p w:rsidR="0001061A" w:rsidRPr="00C349AD" w:rsidRDefault="0001061A" w:rsidP="00C349AD">
      <w:pPr>
        <w:jc w:val="both"/>
        <w:rPr>
          <w:rFonts w:ascii="Times New Roman" w:hAnsi="Times New Roman" w:cs="Times New Roman"/>
          <w:sz w:val="24"/>
          <w:szCs w:val="24"/>
        </w:rPr>
      </w:pPr>
      <w:r w:rsidRPr="00C349AD">
        <w:rPr>
          <w:rFonts w:ascii="Times New Roman" w:hAnsi="Times New Roman" w:cs="Times New Roman"/>
          <w:sz w:val="24"/>
          <w:szCs w:val="24"/>
        </w:rPr>
        <w:t>c) Kişisel verilerin işlenme amacını ve bunların amacına uygun kullanılıp kullanılmadığını öğrenme,</w:t>
      </w:r>
    </w:p>
    <w:p w:rsidR="0001061A" w:rsidRPr="00C349AD" w:rsidRDefault="0001061A" w:rsidP="00C349AD">
      <w:pPr>
        <w:jc w:val="both"/>
        <w:rPr>
          <w:rFonts w:ascii="Times New Roman" w:hAnsi="Times New Roman" w:cs="Times New Roman"/>
          <w:sz w:val="24"/>
          <w:szCs w:val="24"/>
        </w:rPr>
      </w:pPr>
      <w:r w:rsidRPr="00C349AD">
        <w:rPr>
          <w:rFonts w:ascii="Times New Roman" w:hAnsi="Times New Roman" w:cs="Times New Roman"/>
          <w:sz w:val="24"/>
          <w:szCs w:val="24"/>
        </w:rPr>
        <w:t xml:space="preserve"> ç) Yurt içinde veya yurt dışında kişisel verilerin aktarıldığı üçüncü kişileri bilme, </w:t>
      </w:r>
    </w:p>
    <w:p w:rsidR="0001061A" w:rsidRPr="00C349AD" w:rsidRDefault="0001061A" w:rsidP="00C349AD">
      <w:pPr>
        <w:jc w:val="both"/>
        <w:rPr>
          <w:rFonts w:ascii="Times New Roman" w:hAnsi="Times New Roman" w:cs="Times New Roman"/>
          <w:sz w:val="24"/>
          <w:szCs w:val="24"/>
        </w:rPr>
      </w:pPr>
      <w:r w:rsidRPr="00C349AD">
        <w:rPr>
          <w:rFonts w:ascii="Times New Roman" w:hAnsi="Times New Roman" w:cs="Times New Roman"/>
          <w:sz w:val="24"/>
          <w:szCs w:val="24"/>
        </w:rPr>
        <w:t xml:space="preserve">d) Kişisel verilerin eksik veya yanlış işlenmiş olması hâlinde bunların düzeltilmesini isteme, </w:t>
      </w:r>
    </w:p>
    <w:p w:rsidR="0001061A" w:rsidRPr="00C349AD" w:rsidRDefault="0001061A" w:rsidP="00C349AD">
      <w:pPr>
        <w:jc w:val="both"/>
        <w:rPr>
          <w:rFonts w:ascii="Times New Roman" w:hAnsi="Times New Roman" w:cs="Times New Roman"/>
          <w:sz w:val="24"/>
          <w:szCs w:val="24"/>
        </w:rPr>
      </w:pPr>
      <w:r w:rsidRPr="00C349AD">
        <w:rPr>
          <w:rFonts w:ascii="Times New Roman" w:hAnsi="Times New Roman" w:cs="Times New Roman"/>
          <w:sz w:val="24"/>
          <w:szCs w:val="24"/>
        </w:rPr>
        <w:t xml:space="preserve"> e) 7 </w:t>
      </w:r>
      <w:proofErr w:type="spellStart"/>
      <w:r w:rsidRPr="00C349AD">
        <w:rPr>
          <w:rFonts w:ascii="Times New Roman" w:hAnsi="Times New Roman" w:cs="Times New Roman"/>
          <w:sz w:val="24"/>
          <w:szCs w:val="24"/>
        </w:rPr>
        <w:t>nci</w:t>
      </w:r>
      <w:proofErr w:type="spellEnd"/>
      <w:r w:rsidRPr="00C349AD">
        <w:rPr>
          <w:rFonts w:ascii="Times New Roman" w:hAnsi="Times New Roman" w:cs="Times New Roman"/>
          <w:sz w:val="24"/>
          <w:szCs w:val="24"/>
        </w:rPr>
        <w:t xml:space="preserve"> maddede öngörülen şartlar çerçevesinde kişisel verilerin silinmesini veya yok edilmesini isteme,</w:t>
      </w:r>
    </w:p>
    <w:p w:rsidR="0001061A" w:rsidRPr="00C349AD" w:rsidRDefault="0001061A" w:rsidP="00C349AD">
      <w:pPr>
        <w:jc w:val="both"/>
        <w:rPr>
          <w:rFonts w:ascii="Times New Roman" w:hAnsi="Times New Roman" w:cs="Times New Roman"/>
          <w:sz w:val="24"/>
          <w:szCs w:val="24"/>
        </w:rPr>
      </w:pPr>
      <w:r w:rsidRPr="00C349AD">
        <w:rPr>
          <w:rFonts w:ascii="Times New Roman" w:hAnsi="Times New Roman" w:cs="Times New Roman"/>
          <w:sz w:val="24"/>
          <w:szCs w:val="24"/>
        </w:rPr>
        <w:t xml:space="preserve"> f) (d) ve (e) bentleri uyarınca yapılan işlemlerin, kişisel verilerin aktarıldığı üçüncü kişilere bildirilmesini isteme, </w:t>
      </w:r>
    </w:p>
    <w:p w:rsidR="0001061A" w:rsidRPr="00C349AD" w:rsidRDefault="0001061A" w:rsidP="00C349AD">
      <w:pPr>
        <w:jc w:val="both"/>
        <w:rPr>
          <w:rFonts w:ascii="Times New Roman" w:hAnsi="Times New Roman" w:cs="Times New Roman"/>
          <w:sz w:val="24"/>
          <w:szCs w:val="24"/>
        </w:rPr>
      </w:pPr>
      <w:r w:rsidRPr="00C349AD">
        <w:rPr>
          <w:rFonts w:ascii="Times New Roman" w:hAnsi="Times New Roman" w:cs="Times New Roman"/>
          <w:sz w:val="24"/>
          <w:szCs w:val="24"/>
        </w:rPr>
        <w:t xml:space="preserve">g) İşlenen verilerin münhasıran otomatik sistemler vasıtasıyla analiz edilmesi suretiyle kişinin kendisi aleyhine bir sonucun ortaya çıkmasına itiraz etme, </w:t>
      </w:r>
    </w:p>
    <w:p w:rsidR="0001061A" w:rsidRPr="00C349AD" w:rsidRDefault="0001061A" w:rsidP="00C349AD">
      <w:pPr>
        <w:jc w:val="both"/>
        <w:rPr>
          <w:rFonts w:ascii="Times New Roman" w:hAnsi="Times New Roman" w:cs="Times New Roman"/>
          <w:sz w:val="24"/>
          <w:szCs w:val="24"/>
        </w:rPr>
      </w:pPr>
      <w:r w:rsidRPr="00C349AD">
        <w:rPr>
          <w:rFonts w:ascii="Times New Roman" w:hAnsi="Times New Roman" w:cs="Times New Roman"/>
          <w:sz w:val="24"/>
          <w:szCs w:val="24"/>
        </w:rPr>
        <w:t>ğ) Kişisel verilerin kanuna aykırı olarak işlenmesi sebebiyle zarara uğraması hâlinde zararın giderilmesini talep etme, haklarına sahiptir</w:t>
      </w:r>
    </w:p>
    <w:p w:rsidR="00C472B6" w:rsidRPr="00C349AD" w:rsidRDefault="00C472B6" w:rsidP="00C349AD">
      <w:pPr>
        <w:jc w:val="both"/>
        <w:rPr>
          <w:rFonts w:ascii="Times New Roman" w:hAnsi="Times New Roman" w:cs="Times New Roman"/>
          <w:sz w:val="24"/>
          <w:szCs w:val="24"/>
        </w:rPr>
      </w:pPr>
      <w:r w:rsidRPr="00C349AD">
        <w:rPr>
          <w:rFonts w:ascii="Times New Roman" w:hAnsi="Times New Roman" w:cs="Times New Roman"/>
          <w:b/>
          <w:bCs/>
          <w:sz w:val="24"/>
          <w:szCs w:val="24"/>
        </w:rPr>
        <w:t>Veri Sahipleri Tarafından Hakların Kullanılması</w:t>
      </w:r>
    </w:p>
    <w:p w:rsidR="00C472B6" w:rsidRPr="00C349AD" w:rsidRDefault="00C472B6" w:rsidP="00C349AD">
      <w:pPr>
        <w:numPr>
          <w:ilvl w:val="0"/>
          <w:numId w:val="6"/>
        </w:numPr>
        <w:jc w:val="both"/>
        <w:rPr>
          <w:rFonts w:ascii="Times New Roman" w:hAnsi="Times New Roman" w:cs="Times New Roman"/>
          <w:sz w:val="24"/>
          <w:szCs w:val="24"/>
        </w:rPr>
      </w:pPr>
      <w:r w:rsidRPr="00C349AD">
        <w:rPr>
          <w:rFonts w:ascii="Times New Roman" w:hAnsi="Times New Roman" w:cs="Times New Roman"/>
          <w:sz w:val="24"/>
          <w:szCs w:val="24"/>
        </w:rPr>
        <w:t xml:space="preserve">Veri sahipleri, yukarıda bahsi </w:t>
      </w:r>
      <w:r w:rsidR="00A902A4">
        <w:rPr>
          <w:rFonts w:ascii="Times New Roman" w:hAnsi="Times New Roman" w:cs="Times New Roman"/>
          <w:sz w:val="24"/>
          <w:szCs w:val="24"/>
        </w:rPr>
        <w:t>geçen hakları kullanmak için [</w:t>
      </w:r>
      <w:hyperlink r:id="rId6" w:history="1">
        <w:r w:rsidR="00A902A4" w:rsidRPr="00CF7D88">
          <w:rPr>
            <w:rStyle w:val="Kpr"/>
            <w:sz w:val="24"/>
            <w:szCs w:val="24"/>
          </w:rPr>
          <w:t>www.aytokfiltre.com</w:t>
        </w:r>
      </w:hyperlink>
      <w:r w:rsidRPr="00C349AD">
        <w:rPr>
          <w:rFonts w:ascii="Times New Roman" w:hAnsi="Times New Roman" w:cs="Times New Roman"/>
          <w:sz w:val="24"/>
          <w:szCs w:val="24"/>
        </w:rPr>
        <w:t>] linkinde yer alan “ </w:t>
      </w:r>
      <w:r w:rsidRPr="00C349AD">
        <w:rPr>
          <w:rFonts w:ascii="Times New Roman" w:hAnsi="Times New Roman" w:cs="Times New Roman"/>
          <w:i/>
          <w:iCs/>
          <w:sz w:val="24"/>
          <w:szCs w:val="24"/>
        </w:rPr>
        <w:t>Kişisel Veri Sahibi Tarafından Veri Sorumlusuna Yapılacak Başvurulara ilişkin Form </w:t>
      </w:r>
      <w:r w:rsidRPr="00C349AD">
        <w:rPr>
          <w:rFonts w:ascii="Times New Roman" w:hAnsi="Times New Roman" w:cs="Times New Roman"/>
          <w:sz w:val="24"/>
          <w:szCs w:val="24"/>
        </w:rPr>
        <w:t>”u kullanabileceklerdir.</w:t>
      </w:r>
    </w:p>
    <w:p w:rsidR="00C472B6" w:rsidRPr="00C349AD" w:rsidRDefault="00C472B6" w:rsidP="00C349AD">
      <w:pPr>
        <w:numPr>
          <w:ilvl w:val="0"/>
          <w:numId w:val="6"/>
        </w:numPr>
        <w:jc w:val="both"/>
        <w:rPr>
          <w:rFonts w:ascii="Times New Roman" w:hAnsi="Times New Roman" w:cs="Times New Roman"/>
          <w:sz w:val="24"/>
          <w:szCs w:val="24"/>
        </w:rPr>
      </w:pPr>
      <w:r w:rsidRPr="00C349AD">
        <w:rPr>
          <w:rFonts w:ascii="Times New Roman" w:hAnsi="Times New Roman" w:cs="Times New Roman"/>
          <w:sz w:val="24"/>
          <w:szCs w:val="24"/>
        </w:rPr>
        <w:t>Başvurular, ilgili veri sahibinin kimliğini tespit edecek belgelerle birlikte, aşağıdaki yöntemlerden biri ile gerçekleştirilecektir:</w:t>
      </w:r>
    </w:p>
    <w:p w:rsidR="00C472B6" w:rsidRPr="00C349AD" w:rsidRDefault="00C472B6" w:rsidP="00C349AD">
      <w:pPr>
        <w:numPr>
          <w:ilvl w:val="0"/>
          <w:numId w:val="6"/>
        </w:numPr>
        <w:jc w:val="both"/>
        <w:rPr>
          <w:rFonts w:ascii="Times New Roman" w:hAnsi="Times New Roman" w:cs="Times New Roman"/>
          <w:sz w:val="24"/>
          <w:szCs w:val="24"/>
        </w:rPr>
      </w:pPr>
      <w:r w:rsidRPr="00C349AD">
        <w:rPr>
          <w:rFonts w:ascii="Times New Roman" w:hAnsi="Times New Roman" w:cs="Times New Roman"/>
          <w:sz w:val="24"/>
          <w:szCs w:val="24"/>
        </w:rPr>
        <w:t>Formun doldurularak ıslak imzalı kopyasının elden, noter aracılığı ile veya iadeli taahhütlü mektupla [</w:t>
      </w:r>
      <w:r w:rsidR="00A902A4" w:rsidRPr="00CF7D88">
        <w:rPr>
          <w:sz w:val="24"/>
          <w:szCs w:val="24"/>
          <w:shd w:val="clear" w:color="auto" w:fill="FFFFFF"/>
        </w:rPr>
        <w:t xml:space="preserve">4. Organize Sanayi Bölgesi 408 </w:t>
      </w:r>
      <w:proofErr w:type="spellStart"/>
      <w:r w:rsidR="00A902A4" w:rsidRPr="00CF7D88">
        <w:rPr>
          <w:sz w:val="24"/>
          <w:szCs w:val="24"/>
          <w:shd w:val="clear" w:color="auto" w:fill="FFFFFF"/>
        </w:rPr>
        <w:t>Nolu</w:t>
      </w:r>
      <w:proofErr w:type="spellEnd"/>
      <w:r w:rsidR="00A902A4" w:rsidRPr="00CF7D88">
        <w:rPr>
          <w:sz w:val="24"/>
          <w:szCs w:val="24"/>
          <w:shd w:val="clear" w:color="auto" w:fill="FFFFFF"/>
        </w:rPr>
        <w:t xml:space="preserve"> Sokak No:4 42300 Selçuklu / Konya / TÜRKİYE</w:t>
      </w:r>
      <w:r w:rsidR="00A902A4">
        <w:rPr>
          <w:sz w:val="24"/>
          <w:szCs w:val="24"/>
          <w:shd w:val="clear" w:color="auto" w:fill="FFFFFF"/>
        </w:rPr>
        <w:t xml:space="preserve"> </w:t>
      </w:r>
      <w:r w:rsidRPr="00C349AD">
        <w:rPr>
          <w:rFonts w:ascii="Times New Roman" w:hAnsi="Times New Roman" w:cs="Times New Roman"/>
          <w:sz w:val="24"/>
          <w:szCs w:val="24"/>
        </w:rPr>
        <w:t>-] adresine iletilmesi,</w:t>
      </w:r>
    </w:p>
    <w:p w:rsidR="00C472B6" w:rsidRPr="00C349AD" w:rsidRDefault="00C472B6" w:rsidP="00C349AD">
      <w:pPr>
        <w:numPr>
          <w:ilvl w:val="0"/>
          <w:numId w:val="6"/>
        </w:numPr>
        <w:jc w:val="both"/>
        <w:rPr>
          <w:rFonts w:ascii="Times New Roman" w:hAnsi="Times New Roman" w:cs="Times New Roman"/>
          <w:sz w:val="24"/>
          <w:szCs w:val="24"/>
        </w:rPr>
      </w:pPr>
      <w:r w:rsidRPr="00C349AD">
        <w:rPr>
          <w:rFonts w:ascii="Times New Roman" w:hAnsi="Times New Roman" w:cs="Times New Roman"/>
          <w:sz w:val="24"/>
          <w:szCs w:val="24"/>
        </w:rPr>
        <w:lastRenderedPageBreak/>
        <w:t>Formun 5070 sayılı Elektronik İmza Kanunu kapsamında düzenlenen güvenli elektronik</w:t>
      </w:r>
      <w:r w:rsidRPr="00C349AD">
        <w:rPr>
          <w:rFonts w:ascii="Times New Roman" w:hAnsi="Times New Roman" w:cs="Times New Roman"/>
          <w:color w:val="000000" w:themeColor="text1"/>
          <w:sz w:val="24"/>
          <w:szCs w:val="24"/>
        </w:rPr>
        <w:t> </w:t>
      </w:r>
      <w:hyperlink r:id="rId7" w:tooltip="Yazılar imza ile etiketlendi" w:history="1">
        <w:r w:rsidRPr="00C349AD">
          <w:rPr>
            <w:rStyle w:val="Kpr"/>
            <w:rFonts w:ascii="Times New Roman" w:hAnsi="Times New Roman" w:cs="Times New Roman"/>
            <w:color w:val="000000" w:themeColor="text1"/>
            <w:sz w:val="24"/>
            <w:szCs w:val="24"/>
            <w:u w:val="none"/>
          </w:rPr>
          <w:t>imza</w:t>
        </w:r>
      </w:hyperlink>
      <w:r w:rsidRPr="00C349AD">
        <w:rPr>
          <w:rFonts w:ascii="Times New Roman" w:hAnsi="Times New Roman" w:cs="Times New Roman"/>
          <w:sz w:val="24"/>
          <w:szCs w:val="24"/>
        </w:rPr>
        <w:t> ile imzalanarak [</w:t>
      </w:r>
      <w:r w:rsidR="00A902A4">
        <w:rPr>
          <w:rFonts w:ascii="Times New Roman" w:hAnsi="Times New Roman" w:cs="Times New Roman"/>
          <w:sz w:val="24"/>
          <w:szCs w:val="24"/>
        </w:rPr>
        <w:t>aytokfiltre@hs03</w:t>
      </w:r>
      <w:r w:rsidRPr="00C349AD">
        <w:rPr>
          <w:rFonts w:ascii="Times New Roman" w:hAnsi="Times New Roman" w:cs="Times New Roman"/>
          <w:sz w:val="24"/>
          <w:szCs w:val="24"/>
        </w:rPr>
        <w:t>].</w:t>
      </w:r>
      <w:hyperlink r:id="rId8" w:tooltip="Yazılar KEP ile etiketlendi" w:history="1">
        <w:r w:rsidRPr="00C349AD">
          <w:rPr>
            <w:rStyle w:val="Kpr"/>
            <w:rFonts w:ascii="Times New Roman" w:hAnsi="Times New Roman" w:cs="Times New Roman"/>
            <w:color w:val="000000" w:themeColor="text1"/>
            <w:sz w:val="24"/>
            <w:szCs w:val="24"/>
            <w:u w:val="none"/>
          </w:rPr>
          <w:t>kep</w:t>
        </w:r>
      </w:hyperlink>
      <w:r w:rsidRPr="00C349AD">
        <w:rPr>
          <w:rFonts w:ascii="Times New Roman" w:hAnsi="Times New Roman" w:cs="Times New Roman"/>
          <w:color w:val="000000" w:themeColor="text1"/>
          <w:sz w:val="24"/>
          <w:szCs w:val="24"/>
        </w:rPr>
        <w:t>.</w:t>
      </w:r>
      <w:r w:rsidRPr="00C349AD">
        <w:rPr>
          <w:rFonts w:ascii="Times New Roman" w:hAnsi="Times New Roman" w:cs="Times New Roman"/>
          <w:sz w:val="24"/>
          <w:szCs w:val="24"/>
        </w:rPr>
        <w:t>tr adresine kayıtlı elektronik posta ile gönderilmesi,</w:t>
      </w:r>
    </w:p>
    <w:p w:rsidR="00C472B6" w:rsidRPr="00C349AD" w:rsidRDefault="00C472B6" w:rsidP="00C349AD">
      <w:pPr>
        <w:numPr>
          <w:ilvl w:val="0"/>
          <w:numId w:val="6"/>
        </w:numPr>
        <w:jc w:val="both"/>
        <w:rPr>
          <w:rFonts w:ascii="Times New Roman" w:hAnsi="Times New Roman" w:cs="Times New Roman"/>
          <w:sz w:val="24"/>
          <w:szCs w:val="24"/>
        </w:rPr>
      </w:pPr>
      <w:r w:rsidRPr="00C349AD">
        <w:rPr>
          <w:rFonts w:ascii="Times New Roman" w:hAnsi="Times New Roman" w:cs="Times New Roman"/>
          <w:sz w:val="24"/>
          <w:szCs w:val="24"/>
        </w:rPr>
        <w:t>Kişisel Verileri Koruma Kurulu tarafından öngörülen bir yöntemin izlenmesi.</w:t>
      </w:r>
    </w:p>
    <w:p w:rsidR="00C472B6" w:rsidRPr="00C349AD" w:rsidRDefault="00C472B6" w:rsidP="00C349AD">
      <w:pPr>
        <w:numPr>
          <w:ilvl w:val="0"/>
          <w:numId w:val="6"/>
        </w:numPr>
        <w:jc w:val="both"/>
        <w:rPr>
          <w:rFonts w:ascii="Times New Roman" w:hAnsi="Times New Roman" w:cs="Times New Roman"/>
          <w:sz w:val="24"/>
          <w:szCs w:val="24"/>
        </w:rPr>
      </w:pPr>
      <w:r w:rsidRPr="00C349AD">
        <w:rPr>
          <w:rFonts w:ascii="Times New Roman" w:hAnsi="Times New Roman" w:cs="Times New Roman"/>
          <w:bCs/>
          <w:sz w:val="24"/>
          <w:szCs w:val="24"/>
        </w:rPr>
        <w:t>Şirket</w:t>
      </w:r>
      <w:r w:rsidR="0001061A" w:rsidRPr="00C349AD">
        <w:rPr>
          <w:rFonts w:ascii="Times New Roman" w:hAnsi="Times New Roman" w:cs="Times New Roman"/>
          <w:sz w:val="24"/>
          <w:szCs w:val="24"/>
        </w:rPr>
        <w:t>, Kanun</w:t>
      </w:r>
      <w:r w:rsidRPr="00C349AD">
        <w:rPr>
          <w:rFonts w:ascii="Times New Roman" w:hAnsi="Times New Roman" w:cs="Times New Roman"/>
          <w:sz w:val="24"/>
          <w:szCs w:val="24"/>
        </w:rPr>
        <w:t>da öngörülmüş sınırlar çerçevesinde söz konusu hakları kullanmak isteyen veri sahiplerine, yine Kanun’da öngörülen şekilde azami otuz (30) gün içerisinde cevap vermektedir. Kişisel ve</w:t>
      </w:r>
      <w:bookmarkStart w:id="0" w:name="_GoBack"/>
      <w:bookmarkEnd w:id="0"/>
      <w:r w:rsidRPr="00C349AD">
        <w:rPr>
          <w:rFonts w:ascii="Times New Roman" w:hAnsi="Times New Roman" w:cs="Times New Roman"/>
          <w:sz w:val="24"/>
          <w:szCs w:val="24"/>
        </w:rPr>
        <w:t>ri sahipleri adına üçüncü kişilerin başvuru talebinde bulunabilmesi için veri sahibi tarafından başvuruda bulunacak kişi adına noter kanalıyla düzenlenmiş özel vekâletname bulunmalıdır.</w:t>
      </w:r>
    </w:p>
    <w:p w:rsidR="00C472B6" w:rsidRPr="00C349AD" w:rsidRDefault="00C472B6" w:rsidP="00C349AD">
      <w:pPr>
        <w:numPr>
          <w:ilvl w:val="0"/>
          <w:numId w:val="6"/>
        </w:numPr>
        <w:jc w:val="both"/>
        <w:rPr>
          <w:rFonts w:ascii="Times New Roman" w:hAnsi="Times New Roman" w:cs="Times New Roman"/>
          <w:sz w:val="24"/>
          <w:szCs w:val="24"/>
        </w:rPr>
      </w:pPr>
      <w:r w:rsidRPr="00C349AD">
        <w:rPr>
          <w:rFonts w:ascii="Times New Roman" w:hAnsi="Times New Roman" w:cs="Times New Roman"/>
          <w:sz w:val="24"/>
          <w:szCs w:val="24"/>
        </w:rPr>
        <w:t xml:space="preserve">Veri sahibi başvuruları kural olarak ücretsiz olarak işleme alınmakla birlikte, </w:t>
      </w:r>
      <w:r w:rsidR="00347550" w:rsidRPr="00C349AD">
        <w:rPr>
          <w:rFonts w:ascii="Times New Roman" w:hAnsi="Times New Roman" w:cs="Times New Roman"/>
          <w:sz w:val="24"/>
          <w:szCs w:val="24"/>
        </w:rPr>
        <w:t xml:space="preserve">gereken durumlarda </w:t>
      </w:r>
      <w:r w:rsidRPr="00C349AD">
        <w:rPr>
          <w:rFonts w:ascii="Times New Roman" w:hAnsi="Times New Roman" w:cs="Times New Roman"/>
          <w:sz w:val="24"/>
          <w:szCs w:val="24"/>
        </w:rPr>
        <w:t>Kişisel Verileri Koruma Kurulu tarafından öngörülen ücret tarifesi</w:t>
      </w:r>
      <w:bookmarkStart w:id="1" w:name="_ftnref1"/>
      <w:bookmarkEnd w:id="1"/>
      <w:r w:rsidR="00347550" w:rsidRPr="00C349AD">
        <w:rPr>
          <w:rFonts w:ascii="Times New Roman" w:hAnsi="Times New Roman" w:cs="Times New Roman"/>
          <w:sz w:val="24"/>
          <w:szCs w:val="24"/>
        </w:rPr>
        <w:t xml:space="preserve"> </w:t>
      </w:r>
      <w:r w:rsidRPr="00C349AD">
        <w:rPr>
          <w:rFonts w:ascii="Times New Roman" w:hAnsi="Times New Roman" w:cs="Times New Roman"/>
          <w:sz w:val="24"/>
          <w:szCs w:val="24"/>
        </w:rPr>
        <w:t>üzerinden ücretlendirme yapılabilecektir.</w:t>
      </w:r>
    </w:p>
    <w:p w:rsidR="00C472B6" w:rsidRPr="00C349AD" w:rsidRDefault="00C472B6" w:rsidP="00C349AD">
      <w:pPr>
        <w:numPr>
          <w:ilvl w:val="0"/>
          <w:numId w:val="6"/>
        </w:numPr>
        <w:jc w:val="both"/>
        <w:rPr>
          <w:rFonts w:ascii="Times New Roman" w:hAnsi="Times New Roman" w:cs="Times New Roman"/>
          <w:sz w:val="24"/>
          <w:szCs w:val="24"/>
        </w:rPr>
      </w:pPr>
      <w:r w:rsidRPr="00C349AD">
        <w:rPr>
          <w:rFonts w:ascii="Times New Roman" w:hAnsi="Times New Roman" w:cs="Times New Roman"/>
          <w:bCs/>
          <w:sz w:val="24"/>
          <w:szCs w:val="24"/>
        </w:rPr>
        <w:t>Şirket</w:t>
      </w:r>
      <w:r w:rsidRPr="00C349AD">
        <w:rPr>
          <w:rFonts w:ascii="Times New Roman" w:hAnsi="Times New Roman" w:cs="Times New Roman"/>
          <w:sz w:val="24"/>
          <w:szCs w:val="24"/>
        </w:rPr>
        <w:t xml:space="preserve">, başvuruda bulunan kişinin kişisel veri sahibi olup olmadığını tespit etmek adına ilgili kişiden bilgi </w:t>
      </w:r>
      <w:r w:rsidR="00347550" w:rsidRPr="00C349AD">
        <w:rPr>
          <w:rFonts w:ascii="Times New Roman" w:hAnsi="Times New Roman" w:cs="Times New Roman"/>
          <w:sz w:val="24"/>
          <w:szCs w:val="24"/>
        </w:rPr>
        <w:t xml:space="preserve">ve belge </w:t>
      </w:r>
      <w:r w:rsidRPr="00C349AD">
        <w:rPr>
          <w:rFonts w:ascii="Times New Roman" w:hAnsi="Times New Roman" w:cs="Times New Roman"/>
          <w:sz w:val="24"/>
          <w:szCs w:val="24"/>
        </w:rPr>
        <w:t>talep edebilir, başvuruda belirtilen hususları netleştirmek adına, kişisel veri sahibine başvurusu ile ilgili soru yöneltebilir</w:t>
      </w:r>
    </w:p>
    <w:p w:rsidR="009414EC" w:rsidRPr="00C349AD" w:rsidRDefault="009414EC" w:rsidP="00C349AD">
      <w:pPr>
        <w:jc w:val="both"/>
        <w:rPr>
          <w:rFonts w:ascii="Times New Roman" w:hAnsi="Times New Roman" w:cs="Times New Roman"/>
          <w:sz w:val="24"/>
          <w:szCs w:val="24"/>
        </w:rPr>
      </w:pPr>
    </w:p>
    <w:sectPr w:rsidR="009414EC" w:rsidRPr="00C34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699"/>
    <w:multiLevelType w:val="multilevel"/>
    <w:tmpl w:val="1CF0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20257"/>
    <w:multiLevelType w:val="hybridMultilevel"/>
    <w:tmpl w:val="FA9E15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B840DF"/>
    <w:multiLevelType w:val="multilevel"/>
    <w:tmpl w:val="D5B06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3F2C7E"/>
    <w:multiLevelType w:val="multilevel"/>
    <w:tmpl w:val="0F4A0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394FFF"/>
    <w:multiLevelType w:val="multilevel"/>
    <w:tmpl w:val="780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ED7609"/>
    <w:multiLevelType w:val="multilevel"/>
    <w:tmpl w:val="F3B62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9D20C61"/>
    <w:multiLevelType w:val="multilevel"/>
    <w:tmpl w:val="125C9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2187FE7"/>
    <w:multiLevelType w:val="multilevel"/>
    <w:tmpl w:val="0CEE5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E25754"/>
    <w:multiLevelType w:val="multilevel"/>
    <w:tmpl w:val="F938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5C79C6"/>
    <w:multiLevelType w:val="multilevel"/>
    <w:tmpl w:val="DBE8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FB3252"/>
    <w:multiLevelType w:val="multilevel"/>
    <w:tmpl w:val="83E21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
  </w:num>
  <w:num w:numId="8">
    <w:abstractNumId w:val="8"/>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B6"/>
    <w:rsid w:val="0001061A"/>
    <w:rsid w:val="00186E07"/>
    <w:rsid w:val="002707D7"/>
    <w:rsid w:val="002851E3"/>
    <w:rsid w:val="00347550"/>
    <w:rsid w:val="00424ED0"/>
    <w:rsid w:val="004F46FC"/>
    <w:rsid w:val="005A0FEA"/>
    <w:rsid w:val="006959CA"/>
    <w:rsid w:val="006D2B2F"/>
    <w:rsid w:val="00824884"/>
    <w:rsid w:val="008921BE"/>
    <w:rsid w:val="008E1728"/>
    <w:rsid w:val="009414EC"/>
    <w:rsid w:val="00A902A4"/>
    <w:rsid w:val="00AB2A56"/>
    <w:rsid w:val="00B308AA"/>
    <w:rsid w:val="00C349AD"/>
    <w:rsid w:val="00C37F9F"/>
    <w:rsid w:val="00C472B6"/>
    <w:rsid w:val="00E548D0"/>
    <w:rsid w:val="00F70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72B6"/>
    <w:rPr>
      <w:color w:val="0000FF" w:themeColor="hyperlink"/>
      <w:u w:val="single"/>
    </w:rPr>
  </w:style>
  <w:style w:type="paragraph" w:styleId="ListeParagraf">
    <w:name w:val="List Paragraph"/>
    <w:basedOn w:val="Normal"/>
    <w:uiPriority w:val="34"/>
    <w:qFormat/>
    <w:rsid w:val="00F70502"/>
    <w:pPr>
      <w:ind w:left="720"/>
      <w:contextualSpacing/>
    </w:pPr>
  </w:style>
  <w:style w:type="character" w:customStyle="1" w:styleId="text">
    <w:name w:val="text"/>
    <w:basedOn w:val="VarsaylanParagrafYazTipi"/>
    <w:rsid w:val="00A90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72B6"/>
    <w:rPr>
      <w:color w:val="0000FF" w:themeColor="hyperlink"/>
      <w:u w:val="single"/>
    </w:rPr>
  </w:style>
  <w:style w:type="paragraph" w:styleId="ListeParagraf">
    <w:name w:val="List Paragraph"/>
    <w:basedOn w:val="Normal"/>
    <w:uiPriority w:val="34"/>
    <w:qFormat/>
    <w:rsid w:val="00F70502"/>
    <w:pPr>
      <w:ind w:left="720"/>
      <w:contextualSpacing/>
    </w:pPr>
  </w:style>
  <w:style w:type="character" w:customStyle="1" w:styleId="text">
    <w:name w:val="text"/>
    <w:basedOn w:val="VarsaylanParagrafYazTipi"/>
    <w:rsid w:val="00A9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74193">
      <w:bodyDiv w:val="1"/>
      <w:marLeft w:val="0"/>
      <w:marRight w:val="0"/>
      <w:marTop w:val="0"/>
      <w:marBottom w:val="0"/>
      <w:divBdr>
        <w:top w:val="none" w:sz="0" w:space="0" w:color="auto"/>
        <w:left w:val="none" w:sz="0" w:space="0" w:color="auto"/>
        <w:bottom w:val="none" w:sz="0" w:space="0" w:color="auto"/>
        <w:right w:val="none" w:sz="0" w:space="0" w:color="auto"/>
      </w:divBdr>
    </w:div>
    <w:div w:id="977535740">
      <w:bodyDiv w:val="1"/>
      <w:marLeft w:val="0"/>
      <w:marRight w:val="0"/>
      <w:marTop w:val="0"/>
      <w:marBottom w:val="0"/>
      <w:divBdr>
        <w:top w:val="none" w:sz="0" w:space="0" w:color="auto"/>
        <w:left w:val="none" w:sz="0" w:space="0" w:color="auto"/>
        <w:bottom w:val="none" w:sz="0" w:space="0" w:color="auto"/>
        <w:right w:val="none" w:sz="0" w:space="0" w:color="auto"/>
      </w:divBdr>
    </w:div>
    <w:div w:id="1837256784">
      <w:bodyDiv w:val="1"/>
      <w:marLeft w:val="0"/>
      <w:marRight w:val="0"/>
      <w:marTop w:val="0"/>
      <w:marBottom w:val="0"/>
      <w:divBdr>
        <w:top w:val="none" w:sz="0" w:space="0" w:color="auto"/>
        <w:left w:val="none" w:sz="0" w:space="0" w:color="auto"/>
        <w:bottom w:val="none" w:sz="0" w:space="0" w:color="auto"/>
        <w:right w:val="none" w:sz="0" w:space="0" w:color="auto"/>
      </w:divBdr>
    </w:div>
    <w:div w:id="18810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kep/" TargetMode="External"/><Relationship Id="rId3" Type="http://schemas.microsoft.com/office/2007/relationships/stylesWithEffects" Target="stylesWithEffects.xml"/><Relationship Id="rId7" Type="http://schemas.openxmlformats.org/officeDocument/2006/relationships/hyperlink" Target="http://nitelikliveri.com/etiket/im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tokfiltr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8888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ziya soran</cp:lastModifiedBy>
  <cp:revision>3</cp:revision>
  <dcterms:created xsi:type="dcterms:W3CDTF">2024-03-05T14:01:00Z</dcterms:created>
  <dcterms:modified xsi:type="dcterms:W3CDTF">2024-03-06T12:41:00Z</dcterms:modified>
</cp:coreProperties>
</file>